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5127"/>
        <w:gridCol w:w="89"/>
        <w:gridCol w:w="2757"/>
        <w:gridCol w:w="1916"/>
      </w:tblGrid>
      <w:tr w:rsidR="00737A91" w:rsidRPr="0000385C" w:rsidTr="00CD7D03">
        <w:tc>
          <w:tcPr>
            <w:tcW w:w="5127" w:type="dxa"/>
          </w:tcPr>
          <w:p w:rsidR="00737A91" w:rsidRPr="0000385C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  <w:tc>
          <w:tcPr>
            <w:tcW w:w="2846" w:type="dxa"/>
            <w:gridSpan w:val="2"/>
          </w:tcPr>
          <w:p w:rsidR="00737A91" w:rsidRPr="0000385C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1916" w:type="dxa"/>
          </w:tcPr>
          <w:p w:rsidR="00737A91" w:rsidRPr="0000385C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Критерии оценки </w:t>
            </w:r>
          </w:p>
        </w:tc>
      </w:tr>
      <w:tr w:rsidR="0097429E" w:rsidRPr="0000385C" w:rsidTr="00CD7D03">
        <w:tc>
          <w:tcPr>
            <w:tcW w:w="9889" w:type="dxa"/>
            <w:gridSpan w:val="4"/>
            <w:tcBorders>
              <w:bottom w:val="single" w:sz="4" w:space="0" w:color="auto"/>
            </w:tcBorders>
          </w:tcPr>
          <w:p w:rsidR="0097429E" w:rsidRPr="0000385C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737A91" w:rsidRPr="0000385C" w:rsidTr="00CD7D03">
        <w:tc>
          <w:tcPr>
            <w:tcW w:w="5127" w:type="dxa"/>
            <w:tcBorders>
              <w:top w:val="single" w:sz="4" w:space="0" w:color="auto"/>
            </w:tcBorders>
          </w:tcPr>
          <w:p w:rsidR="008E4952" w:rsidRPr="0000385C" w:rsidRDefault="005C47E6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E4952"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Укажите, </w:t>
            </w:r>
            <w:proofErr w:type="gramStart"/>
            <w:r w:rsidR="008E4952"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</w:t>
            </w:r>
            <w:proofErr w:type="gramEnd"/>
            <w:r w:rsidR="008E4952"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какого эпизода из следующих ниже, соответствует нормам Семейного кодекса РФ: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при разделе имущества супруга попросила оста</w:t>
            </w: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вить ей приватизированную ею до брака квартиру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муж говорит своей жене: «Я решил, что мы в следующем месяце переедем в Нижний Новгород. Как бы ты к этому ни относилась, все равно тебе придется ехать со мной, потому что ты как жена обязана следовать за мужем туда, куда он хочет»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гражданин К. подал губернатору жалобу на отдел загса, указав в ней, что сотрудники этого учреждения отказались регистрировать его брак с гражданкой С., которая живет в другом городе, но прислала в загс письменное согласие на брак, заверенное у нотариуса</w:t>
            </w:r>
          </w:p>
          <w:p w:rsidR="00715A09" w:rsidRPr="0000385C" w:rsidRDefault="00715A09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737A91" w:rsidRPr="0000385C" w:rsidRDefault="0041697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737A91" w:rsidRPr="0000385C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15A09" w:rsidRPr="0000385C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37A91" w:rsidRPr="0000385C" w:rsidTr="00CD7D03">
        <w:tc>
          <w:tcPr>
            <w:tcW w:w="5127" w:type="dxa"/>
          </w:tcPr>
          <w:p w:rsidR="001B100B" w:rsidRPr="0000385C" w:rsidRDefault="008C6509" w:rsidP="001B100B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1B100B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Особенность структуры правовых норм, составляющих основы конституционного строя, заключается в том, что они состоят из одной 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гипотезы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диспозиции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санкции</w:t>
            </w:r>
          </w:p>
          <w:p w:rsidR="005E1E96" w:rsidRPr="0000385C" w:rsidRDefault="005E1E96" w:rsidP="001B100B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737A91" w:rsidRPr="0000385C" w:rsidRDefault="001B100B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00385C" w:rsidRDefault="006B638F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  <w:p w:rsidR="00737A91" w:rsidRPr="0000385C" w:rsidRDefault="00737A91" w:rsidP="001B100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B638F" w:rsidRPr="0000385C" w:rsidTr="00CD7D03">
        <w:tc>
          <w:tcPr>
            <w:tcW w:w="5127" w:type="dxa"/>
          </w:tcPr>
          <w:p w:rsidR="00F34E09" w:rsidRPr="0000385C" w:rsidRDefault="005C47E6" w:rsidP="00F34E09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4E09"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Гражданское</w:t>
            </w:r>
            <w:r w:rsidR="00F34E09" w:rsidRPr="0000385C">
              <w:rPr>
                <w:rFonts w:ascii="Times New Roman" w:eastAsia="Arial Unicode MS" w:hAnsi="Times New Roman" w:cs="Times New Roman"/>
                <w:color w:val="FF0000"/>
                <w:sz w:val="28"/>
                <w:szCs w:val="28"/>
                <w:u w:color="FF0000"/>
              </w:rPr>
              <w:t xml:space="preserve"> </w:t>
            </w:r>
            <w:r w:rsidR="00F34E09"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процессуальное законодательство находится:</w:t>
            </w:r>
          </w:p>
          <w:p w:rsidR="00F34E09" w:rsidRPr="0000385C" w:rsidRDefault="00F34E09" w:rsidP="00F34E09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А. в ведении Российской Федерации</w:t>
            </w:r>
          </w:p>
          <w:p w:rsidR="00F34E09" w:rsidRPr="0000385C" w:rsidRDefault="00F34E09" w:rsidP="00F34E09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Б. в совместном ведении Российской Федерации и субъектов Российской Федерации</w:t>
            </w:r>
          </w:p>
          <w:p w:rsidR="00F34E09" w:rsidRPr="0000385C" w:rsidRDefault="00F34E09" w:rsidP="00F34E09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В. вне пределов ведения Российской Федерации и совместного ведения Российской Федерации и субъектов Российской Федерации</w:t>
            </w:r>
          </w:p>
          <w:p w:rsidR="00F34E09" w:rsidRPr="0000385C" w:rsidRDefault="00F34E09" w:rsidP="00F34E0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Г. в ведении субъектов Российской Федерации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8FE" w:rsidRPr="0000385C" w:rsidRDefault="00C478FE" w:rsidP="001B100B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F34E09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6" w:type="dxa"/>
          </w:tcPr>
          <w:p w:rsidR="006B638F" w:rsidRPr="0000385C" w:rsidRDefault="006B638F" w:rsidP="001B100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3F6C78" w:rsidRPr="0000385C" w:rsidRDefault="005C47E6" w:rsidP="003F6C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4. </w:t>
            </w:r>
            <w:r w:rsidR="003F6C78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В отличие от международного договора международно-правовой обычай:</w:t>
            </w:r>
          </w:p>
          <w:p w:rsidR="003F6C78" w:rsidRPr="0000385C" w:rsidRDefault="003F6C78" w:rsidP="003F6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не является источником международного права</w:t>
            </w:r>
          </w:p>
          <w:p w:rsidR="003F6C78" w:rsidRPr="0000385C" w:rsidRDefault="003F6C78" w:rsidP="003F6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не имеет письменной формы выражения</w:t>
            </w:r>
          </w:p>
          <w:p w:rsidR="003F6C78" w:rsidRPr="0000385C" w:rsidRDefault="003F6C78" w:rsidP="003F6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обладает высшей юридической силой в международном праве</w:t>
            </w:r>
          </w:p>
          <w:p w:rsidR="003F6C78" w:rsidRPr="0000385C" w:rsidRDefault="003F6C78" w:rsidP="003F6C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 носит исключительно рекомендательный характер</w:t>
            </w:r>
          </w:p>
          <w:p w:rsidR="00403D27" w:rsidRPr="0000385C" w:rsidRDefault="00403D27" w:rsidP="003F6C7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3F6C78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00385C" w:rsidRDefault="006B638F" w:rsidP="001B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  <w:tcBorders>
              <w:bottom w:val="single" w:sz="4" w:space="0" w:color="auto"/>
            </w:tcBorders>
          </w:tcPr>
          <w:p w:rsidR="00224FD6" w:rsidRPr="0000385C" w:rsidRDefault="008C6509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224FD6" w:rsidRPr="0000385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224FD6" w:rsidRPr="0000385C">
              <w:rPr>
                <w:rFonts w:ascii="Times New Roman" w:hAnsi="Times New Roman" w:cs="Times New Roman"/>
                <w:sz w:val="28"/>
                <w:szCs w:val="28"/>
              </w:rPr>
              <w:t>Отморщина</w:t>
            </w:r>
            <w:proofErr w:type="spellEnd"/>
            <w:r w:rsidR="00224FD6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» по Псковской Судной грамоте: </w:t>
            </w:r>
          </w:p>
          <w:p w:rsidR="00224FD6" w:rsidRPr="0000385C" w:rsidRDefault="00224FD6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одна из форм движимого имущества</w:t>
            </w:r>
          </w:p>
          <w:p w:rsidR="00224FD6" w:rsidRPr="0000385C" w:rsidRDefault="00224FD6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наследование по закону</w:t>
            </w:r>
          </w:p>
          <w:p w:rsidR="00224FD6" w:rsidRPr="0000385C" w:rsidRDefault="00224FD6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система местного административного управления</w:t>
            </w:r>
          </w:p>
          <w:p w:rsidR="00224FD6" w:rsidRPr="0000385C" w:rsidRDefault="00224FD6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 одна из форм земельной частной собственности.</w:t>
            </w:r>
          </w:p>
          <w:p w:rsidR="00B32C66" w:rsidRPr="0000385C" w:rsidRDefault="00B32C66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224FD6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00385C" w:rsidRDefault="006B638F" w:rsidP="001B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  <w:tcBorders>
              <w:top w:val="single" w:sz="4" w:space="0" w:color="auto"/>
            </w:tcBorders>
          </w:tcPr>
          <w:p w:rsidR="00CD7D03" w:rsidRPr="0000385C" w:rsidRDefault="005C47E6" w:rsidP="005E1E96">
            <w:pPr>
              <w:ind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  <w:r w:rsidR="00521B49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Возникновение романо-германской правой семьи относят </w:t>
            </w:r>
            <w:proofErr w:type="gramStart"/>
            <w:r w:rsidR="00521B49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gramEnd"/>
            <w:r w:rsidR="00521B49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CD7D03" w:rsidRPr="0000385C" w:rsidRDefault="00CD7D03" w:rsidP="005E1E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XI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CD7D03" w:rsidRPr="0000385C" w:rsidRDefault="00CD7D03" w:rsidP="005E1E96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XIV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CD7D03" w:rsidRPr="0000385C" w:rsidRDefault="00CD7D03" w:rsidP="005E1E96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XIII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  <w:p w:rsidR="00093C53" w:rsidRPr="0000385C" w:rsidRDefault="00CD7D03" w:rsidP="00521B49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XV</w:t>
            </w:r>
            <w:r w:rsidR="00521B49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 </w:t>
            </w:r>
          </w:p>
        </w:tc>
        <w:tc>
          <w:tcPr>
            <w:tcW w:w="2846" w:type="dxa"/>
            <w:gridSpan w:val="2"/>
          </w:tcPr>
          <w:p w:rsidR="006B638F" w:rsidRPr="0000385C" w:rsidRDefault="00521B49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934C4A" w:rsidRPr="0000385C" w:rsidRDefault="005C47E6" w:rsidP="00934C4A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934C4A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1B100B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34C4A"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Допрос свидетелей при отложении разбирательства дела является исключением из принципа:</w:t>
            </w:r>
            <w:r w:rsidR="00934C4A"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cr/>
              <w:t>А. законности</w:t>
            </w:r>
          </w:p>
          <w:p w:rsidR="00934C4A" w:rsidRPr="0000385C" w:rsidRDefault="00934C4A" w:rsidP="00934C4A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Б. непосредственности</w:t>
            </w:r>
          </w:p>
          <w:p w:rsidR="00934C4A" w:rsidRPr="0000385C" w:rsidRDefault="00934C4A" w:rsidP="00934C4A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В. устности</w:t>
            </w:r>
          </w:p>
          <w:p w:rsidR="00934C4A" w:rsidRPr="0000385C" w:rsidRDefault="00934C4A" w:rsidP="00934C4A">
            <w:pPr>
              <w:jc w:val="both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00385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color="000000"/>
              </w:rPr>
              <w:t>Г. гласности</w:t>
            </w:r>
          </w:p>
          <w:p w:rsidR="006B638F" w:rsidRPr="0000385C" w:rsidRDefault="006B638F" w:rsidP="00934C4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934C4A" w:rsidP="001B100B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00385C" w:rsidRDefault="006B638F" w:rsidP="001B100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CD7D03" w:rsidRPr="0000385C" w:rsidRDefault="005C47E6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1C0583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состав гражданского общества входят </w:t>
            </w:r>
          </w:p>
          <w:p w:rsidR="00CD7D03" w:rsidRPr="0000385C" w:rsidRDefault="00CD7D03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1C0583" w:rsidRPr="0000385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общественные институты </w:t>
            </w:r>
            <w:r w:rsidRPr="0000385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  <w:p w:rsidR="00CD7D03" w:rsidRPr="0000385C" w:rsidRDefault="00CD7D03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Б. </w:t>
            </w:r>
            <w:r w:rsidR="001C0583" w:rsidRPr="0000385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церковь </w:t>
            </w:r>
          </w:p>
          <w:p w:rsidR="00CD7D03" w:rsidRPr="0000385C" w:rsidRDefault="00DD3A60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массовой информации </w:t>
            </w:r>
          </w:p>
          <w:p w:rsidR="002B3D0B" w:rsidRPr="0000385C" w:rsidRDefault="00CD7D03" w:rsidP="001C0583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все вышеперечисленное </w:t>
            </w:r>
          </w:p>
        </w:tc>
        <w:tc>
          <w:tcPr>
            <w:tcW w:w="2846" w:type="dxa"/>
            <w:gridSpan w:val="2"/>
          </w:tcPr>
          <w:p w:rsidR="006B638F" w:rsidRPr="0000385C" w:rsidRDefault="001C0583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E04DA8" w:rsidRPr="0000385C" w:rsidRDefault="008C6509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9. </w:t>
            </w:r>
            <w:r w:rsidR="001C0583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Политической основой правового государства является</w:t>
            </w:r>
          </w:p>
          <w:p w:rsidR="00F06031" w:rsidRPr="0000385C" w:rsidRDefault="00F06031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справедливость </w:t>
            </w:r>
          </w:p>
          <w:p w:rsidR="00F06031" w:rsidRPr="0000385C" w:rsidRDefault="00F06031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гуманизм </w:t>
            </w:r>
          </w:p>
          <w:p w:rsidR="00F06031" w:rsidRPr="0000385C" w:rsidRDefault="00F06031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приоритет прав и свобод личности </w:t>
            </w:r>
          </w:p>
          <w:p w:rsidR="00F06031" w:rsidRPr="0000385C" w:rsidRDefault="001C0583" w:rsidP="001C0583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="00F06031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суверенитет государства </w:t>
            </w:r>
            <w:r w:rsidR="00F06031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  <w:gridSpan w:val="2"/>
          </w:tcPr>
          <w:p w:rsidR="006B638F" w:rsidRPr="0000385C" w:rsidRDefault="001C0583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224FD6" w:rsidRPr="0000385C" w:rsidRDefault="005C47E6" w:rsidP="00224FD6">
            <w:pPr>
              <w:pStyle w:val="1"/>
              <w:ind w:firstLine="34"/>
              <w:outlineLvl w:val="0"/>
              <w:rPr>
                <w:b/>
              </w:rPr>
            </w:pPr>
            <w:r w:rsidRPr="0000385C">
              <w:rPr>
                <w:b/>
              </w:rPr>
              <w:t xml:space="preserve">10. </w:t>
            </w:r>
            <w:r w:rsidR="00224FD6" w:rsidRPr="0000385C">
              <w:rPr>
                <w:b/>
              </w:rPr>
              <w:t xml:space="preserve">Выборы в Государственную Думу в начале ХХ </w:t>
            </w:r>
            <w:proofErr w:type="gramStart"/>
            <w:r w:rsidR="00224FD6" w:rsidRPr="0000385C">
              <w:rPr>
                <w:b/>
              </w:rPr>
              <w:t>в</w:t>
            </w:r>
            <w:proofErr w:type="gramEnd"/>
            <w:r w:rsidR="00224FD6" w:rsidRPr="0000385C">
              <w:rPr>
                <w:b/>
              </w:rPr>
              <w:t>. регулировались в:</w:t>
            </w:r>
          </w:p>
          <w:p w:rsidR="00224FD6" w:rsidRPr="0000385C" w:rsidRDefault="00224FD6" w:rsidP="00224FD6">
            <w:pPr>
              <w:pStyle w:val="a9"/>
              <w:ind w:left="0" w:firstLine="34"/>
              <w:jc w:val="both"/>
              <w:rPr>
                <w:sz w:val="28"/>
                <w:szCs w:val="28"/>
              </w:rPr>
            </w:pPr>
            <w:r w:rsidRPr="0000385C">
              <w:rPr>
                <w:sz w:val="28"/>
                <w:szCs w:val="28"/>
              </w:rPr>
              <w:t xml:space="preserve">А. </w:t>
            </w:r>
            <w:proofErr w:type="gramStart"/>
            <w:r w:rsidRPr="0000385C">
              <w:rPr>
                <w:sz w:val="28"/>
                <w:szCs w:val="28"/>
              </w:rPr>
              <w:t>законах</w:t>
            </w:r>
            <w:proofErr w:type="gramEnd"/>
            <w:r w:rsidRPr="0000385C">
              <w:rPr>
                <w:sz w:val="28"/>
                <w:szCs w:val="28"/>
              </w:rPr>
              <w:t xml:space="preserve"> от 6 августа 1905 г., 11 декабря 1905 г., 3 июня 1907 г.</w:t>
            </w:r>
          </w:p>
          <w:p w:rsidR="00224FD6" w:rsidRPr="0000385C" w:rsidRDefault="00224FD6" w:rsidP="00224FD6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Основных государственных </w:t>
            </w:r>
            <w:proofErr w:type="gramStart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законах</w:t>
            </w:r>
            <w:proofErr w:type="gramEnd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империи 1906 г.</w:t>
            </w:r>
          </w:p>
          <w:p w:rsidR="00224FD6" w:rsidRPr="0000385C" w:rsidRDefault="00224FD6" w:rsidP="00224FD6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Положение </w:t>
            </w:r>
            <w:proofErr w:type="gramStart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Думы от 20 февраля 1906 г.</w:t>
            </w:r>
          </w:p>
          <w:p w:rsidR="00224FD6" w:rsidRPr="0000385C" w:rsidRDefault="00224FD6" w:rsidP="00224FD6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gramStart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томе</w:t>
            </w:r>
            <w:proofErr w:type="gramEnd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1 Свода законов российской империи</w:t>
            </w:r>
          </w:p>
          <w:p w:rsidR="00F978D1" w:rsidRPr="0000385C" w:rsidRDefault="00F978D1" w:rsidP="00147A1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224FD6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DD3A60" w:rsidRPr="0000385C" w:rsidRDefault="005C47E6" w:rsidP="00F978D1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1C058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Немая адвокатура существовала </w:t>
            </w:r>
            <w:proofErr w:type="gramStart"/>
            <w:r w:rsidR="001C058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1C058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524048" w:rsidRPr="0000385C" w:rsidRDefault="00524048" w:rsidP="00F978D1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Древнем </w:t>
            </w:r>
            <w:proofErr w:type="gramStart"/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>Риме</w:t>
            </w:r>
            <w:proofErr w:type="gramEnd"/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4048" w:rsidRPr="0000385C" w:rsidRDefault="00524048" w:rsidP="00F978D1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Древней Греции </w:t>
            </w:r>
          </w:p>
          <w:p w:rsidR="00524048" w:rsidRPr="0000385C" w:rsidRDefault="00524048" w:rsidP="00F978D1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Древнем </w:t>
            </w:r>
            <w:proofErr w:type="gramStart"/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>Египте</w:t>
            </w:r>
            <w:proofErr w:type="gramEnd"/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4048" w:rsidRPr="0000385C" w:rsidRDefault="00524048" w:rsidP="001C0583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Персидском </w:t>
            </w:r>
            <w:proofErr w:type="gramStart"/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>царстве</w:t>
            </w:r>
            <w:proofErr w:type="gramEnd"/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  <w:gridSpan w:val="2"/>
          </w:tcPr>
          <w:p w:rsidR="006B638F" w:rsidRPr="0000385C" w:rsidRDefault="001C0583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DD3A60" w:rsidRPr="0000385C" w:rsidRDefault="005C47E6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 </w:t>
            </w:r>
            <w:r w:rsidR="00521B49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Ведущими источниками права в романо-германской правовой семье являются</w:t>
            </w:r>
          </w:p>
          <w:p w:rsidR="00DD3A60" w:rsidRPr="0000385C" w:rsidRDefault="00DD3A60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521B49" w:rsidRPr="0000385C">
              <w:rPr>
                <w:rFonts w:ascii="Times New Roman" w:hAnsi="Times New Roman" w:cs="Times New Roman"/>
                <w:sz w:val="28"/>
                <w:szCs w:val="28"/>
              </w:rPr>
              <w:t>правовые прецеденты</w:t>
            </w:r>
          </w:p>
          <w:p w:rsidR="00060ECD" w:rsidRPr="0000385C" w:rsidRDefault="00DD3A60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521B49" w:rsidRPr="0000385C">
              <w:rPr>
                <w:rFonts w:ascii="Times New Roman" w:hAnsi="Times New Roman" w:cs="Times New Roman"/>
                <w:sz w:val="28"/>
                <w:szCs w:val="28"/>
              </w:rPr>
              <w:t>кодексы</w:t>
            </w:r>
          </w:p>
          <w:p w:rsidR="002B0ABA" w:rsidRPr="0000385C" w:rsidRDefault="00DD3A60" w:rsidP="00521B49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521B49" w:rsidRPr="0000385C">
              <w:rPr>
                <w:rFonts w:ascii="Times New Roman" w:hAnsi="Times New Roman" w:cs="Times New Roman"/>
                <w:sz w:val="28"/>
                <w:szCs w:val="28"/>
              </w:rPr>
              <w:t>конституции</w:t>
            </w:r>
          </w:p>
        </w:tc>
        <w:tc>
          <w:tcPr>
            <w:tcW w:w="2846" w:type="dxa"/>
            <w:gridSpan w:val="2"/>
          </w:tcPr>
          <w:p w:rsidR="006B638F" w:rsidRPr="0000385C" w:rsidRDefault="002B0ABA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00385C" w:rsidRDefault="006B638F" w:rsidP="00060EC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rPr>
          <w:trHeight w:val="699"/>
        </w:trPr>
        <w:tc>
          <w:tcPr>
            <w:tcW w:w="5127" w:type="dxa"/>
          </w:tcPr>
          <w:p w:rsidR="00524048" w:rsidRPr="0000385C" w:rsidRDefault="005C47E6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13. </w:t>
            </w:r>
            <w:r w:rsidR="0007570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Отраслевым правовым принципом является </w:t>
            </w:r>
          </w:p>
          <w:p w:rsidR="00524048" w:rsidRPr="0000385C" w:rsidRDefault="00524048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взаимность </w:t>
            </w:r>
          </w:p>
          <w:p w:rsidR="00524048" w:rsidRPr="0000385C" w:rsidRDefault="00524048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охрана здоровья работников </w:t>
            </w:r>
          </w:p>
          <w:p w:rsidR="00524048" w:rsidRPr="0000385C" w:rsidRDefault="00524048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справедливость </w:t>
            </w:r>
          </w:p>
          <w:p w:rsidR="00524048" w:rsidRPr="0000385C" w:rsidRDefault="00524048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невмешательство в частные дела 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8111C" w:rsidRPr="0000385C" w:rsidRDefault="00D8111C" w:rsidP="00E976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524048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FD1E8F" w:rsidRPr="0000385C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  <w:r w:rsidR="00FD1E8F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По действующему законодательству предпринимательской признается:</w:t>
            </w:r>
          </w:p>
          <w:p w:rsidR="00FD1E8F" w:rsidRPr="0000385C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proofErr w:type="gramStart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D1E8F" w:rsidRPr="0000385C">
              <w:rPr>
                <w:rFonts w:ascii="Times New Roman" w:hAnsi="Times New Roman" w:cs="Times New Roman"/>
                <w:sz w:val="28"/>
                <w:szCs w:val="28"/>
              </w:rPr>
              <w:t>еятельност</w:t>
            </w:r>
            <w:r w:rsidR="00107BE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FD1E8F" w:rsidRPr="0000385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proofErr w:type="gramEnd"/>
            <w:r w:rsidR="00FD1E8F" w:rsidRPr="0000385C">
              <w:rPr>
                <w:rFonts w:ascii="Times New Roman" w:hAnsi="Times New Roman" w:cs="Times New Roman"/>
                <w:sz w:val="28"/>
                <w:szCs w:val="28"/>
              </w:rPr>
              <w:t>, направленная на систематическое извлечение прибыли;</w:t>
            </w:r>
          </w:p>
          <w:p w:rsidR="00FD1E8F" w:rsidRPr="0000385C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Д</w:t>
            </w:r>
            <w:r w:rsidR="00FD1E8F" w:rsidRPr="0000385C">
              <w:rPr>
                <w:rFonts w:ascii="Times New Roman" w:hAnsi="Times New Roman" w:cs="Times New Roman"/>
                <w:sz w:val="28"/>
                <w:szCs w:val="28"/>
              </w:rPr>
              <w:t>еятельность, направленная на разовое извлечение прибыли;</w:t>
            </w:r>
          </w:p>
          <w:p w:rsidR="00FD1E8F" w:rsidRPr="0000385C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Д</w:t>
            </w:r>
            <w:r w:rsidR="00FD1E8F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еятельность, направленная на любое </w:t>
            </w:r>
            <w:r w:rsidR="00FD1E8F"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извлечение прибыли, как разовое, так и систематическое;</w:t>
            </w:r>
          </w:p>
          <w:p w:rsidR="00E04DA8" w:rsidRPr="0000385C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 Д</w:t>
            </w:r>
            <w:r w:rsidR="00FD1E8F" w:rsidRPr="0000385C">
              <w:rPr>
                <w:rFonts w:ascii="Times New Roman" w:hAnsi="Times New Roman" w:cs="Times New Roman"/>
                <w:sz w:val="28"/>
                <w:szCs w:val="28"/>
              </w:rPr>
              <w:t>еятельность, приводящая к получению разовых доходов в качестве побочных заработков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  <w:gridSpan w:val="2"/>
          </w:tcPr>
          <w:p w:rsidR="006B638F" w:rsidRPr="0000385C" w:rsidRDefault="00E04DA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224FD6" w:rsidRPr="0000385C" w:rsidRDefault="005C47E6" w:rsidP="00224FD6">
            <w:pPr>
              <w:pStyle w:val="ab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15. </w:t>
            </w:r>
            <w:r w:rsidR="00224FD6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По Конституции СССР 1977 г. экономическую основу составляли следующие формы собственности:</w:t>
            </w:r>
          </w:p>
          <w:p w:rsidR="00224FD6" w:rsidRPr="0000385C" w:rsidRDefault="00224FD6" w:rsidP="00224FD6">
            <w:pPr>
              <w:pStyle w:val="a9"/>
              <w:ind w:left="0"/>
              <w:jc w:val="both"/>
              <w:rPr>
                <w:sz w:val="28"/>
                <w:szCs w:val="28"/>
              </w:rPr>
            </w:pPr>
            <w:r w:rsidRPr="0000385C">
              <w:rPr>
                <w:sz w:val="28"/>
                <w:szCs w:val="28"/>
              </w:rPr>
              <w:t>А. общенародная, колхозно-кооперативная, профсоюзная;</w:t>
            </w:r>
          </w:p>
          <w:p w:rsidR="00224FD6" w:rsidRPr="0000385C" w:rsidRDefault="00224FD6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государственная (всенародная), кооперативная, личная;</w:t>
            </w:r>
          </w:p>
          <w:p w:rsidR="00224FD6" w:rsidRPr="0000385C" w:rsidRDefault="00224FD6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государственная, колхозно-кооперативная, частная;</w:t>
            </w:r>
          </w:p>
          <w:p w:rsidR="00224FD6" w:rsidRPr="0000385C" w:rsidRDefault="00224FD6" w:rsidP="00224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 государственная, общественная, частная</w:t>
            </w:r>
          </w:p>
          <w:p w:rsidR="002B3D0B" w:rsidRPr="0000385C" w:rsidRDefault="002B3D0B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224FD6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B27CA6" w:rsidRPr="0000385C" w:rsidRDefault="005C47E6" w:rsidP="00B27C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16. </w:t>
            </w:r>
            <w:r w:rsidR="00B27CA6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7CA6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Гражданин, ограниченный судом в дееспособности, самостоятельно вправе: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вносить вклады в кредитные учреждения и распоряжаться ими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получать пенсию и распоряжаться ею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получать заработную плату и распоряжаться ею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 совершать мелкие бытовые сделки</w:t>
            </w:r>
          </w:p>
          <w:p w:rsidR="00EA1E6B" w:rsidRPr="0000385C" w:rsidRDefault="00EA1E6B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B27CA6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524048" w:rsidRPr="0000385C" w:rsidRDefault="005C47E6" w:rsidP="005240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="00521B49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имеет </w:t>
            </w:r>
            <w:proofErr w:type="gramStart"/>
            <w:r w:rsidR="00521B49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писанной</w:t>
            </w:r>
            <w:proofErr w:type="gramEnd"/>
            <w:r w:rsidR="00521B49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Конституции</w:t>
            </w:r>
          </w:p>
          <w:p w:rsidR="00524048" w:rsidRPr="0000385C" w:rsidRDefault="00524048" w:rsidP="00524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521B49" w:rsidRPr="0000385C">
              <w:rPr>
                <w:rFonts w:ascii="Times New Roman" w:hAnsi="Times New Roman" w:cs="Times New Roman"/>
                <w:sz w:val="28"/>
                <w:szCs w:val="28"/>
              </w:rPr>
              <w:t>Франция</w:t>
            </w:r>
          </w:p>
          <w:p w:rsidR="00524048" w:rsidRPr="0000385C" w:rsidRDefault="00524048" w:rsidP="00524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521B49" w:rsidRPr="0000385C">
              <w:rPr>
                <w:rFonts w:ascii="Times New Roman" w:hAnsi="Times New Roman" w:cs="Times New Roman"/>
                <w:sz w:val="28"/>
                <w:szCs w:val="28"/>
              </w:rPr>
              <w:t>США</w:t>
            </w:r>
          </w:p>
          <w:p w:rsidR="00524048" w:rsidRPr="0000385C" w:rsidRDefault="00524048" w:rsidP="005240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521B49" w:rsidRPr="0000385C">
              <w:rPr>
                <w:rFonts w:ascii="Times New Roman" w:hAnsi="Times New Roman" w:cs="Times New Roman"/>
                <w:sz w:val="28"/>
                <w:szCs w:val="28"/>
              </w:rPr>
              <w:t>Канада</w:t>
            </w:r>
          </w:p>
          <w:p w:rsidR="00524048" w:rsidRPr="0000385C" w:rsidRDefault="00524048" w:rsidP="003D04BE">
            <w:pPr>
              <w:tabs>
                <w:tab w:val="right" w:pos="491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521B49" w:rsidRPr="0000385C">
              <w:rPr>
                <w:rFonts w:ascii="Times New Roman" w:hAnsi="Times New Roman" w:cs="Times New Roman"/>
                <w:sz w:val="28"/>
                <w:szCs w:val="28"/>
              </w:rPr>
              <w:t>Великобритания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04BE" w:rsidRPr="000038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A4C66" w:rsidRPr="0000385C" w:rsidRDefault="00EA4C66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521B49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B27CA6" w:rsidRPr="0000385C" w:rsidRDefault="005C47E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 </w:t>
            </w:r>
            <w:r w:rsidR="00B27CA6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К именной ценной бумаге могут относиться: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приватизационные чеки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долговые расписки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государственные облигации</w:t>
            </w:r>
          </w:p>
          <w:p w:rsidR="00B27CA6" w:rsidRPr="0000385C" w:rsidRDefault="00B27CA6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акции, чеки, сберегательные сертификаты </w:t>
            </w:r>
          </w:p>
          <w:p w:rsidR="006B638F" w:rsidRPr="0000385C" w:rsidRDefault="006B638F" w:rsidP="00B27C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B638F" w:rsidRPr="0000385C" w:rsidRDefault="00B27CA6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BC7515" w:rsidRPr="0000385C" w:rsidRDefault="005C47E6" w:rsidP="00E80F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19. </w:t>
            </w:r>
            <w:r w:rsidR="00655722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Правовые нормы содержатся </w:t>
            </w:r>
            <w:proofErr w:type="gramStart"/>
            <w:r w:rsidR="00655722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655722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C7515" w:rsidRPr="0000385C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брачном </w:t>
            </w:r>
            <w:proofErr w:type="gramStart"/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>договоре</w:t>
            </w:r>
            <w:proofErr w:type="gramEnd"/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7515" w:rsidRPr="0000385C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Б) </w:t>
            </w:r>
            <w:proofErr w:type="gramStart"/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>Законе</w:t>
            </w:r>
            <w:proofErr w:type="gramEnd"/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РФ «О средствах массовой информации»</w:t>
            </w:r>
          </w:p>
          <w:p w:rsidR="001343FF" w:rsidRPr="0000385C" w:rsidRDefault="00E80F02" w:rsidP="006557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инструкции пользователя планшета </w:t>
            </w:r>
          </w:p>
        </w:tc>
        <w:tc>
          <w:tcPr>
            <w:tcW w:w="2846" w:type="dxa"/>
            <w:gridSpan w:val="2"/>
          </w:tcPr>
          <w:p w:rsidR="006B638F" w:rsidRPr="0000385C" w:rsidRDefault="00BC7515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 (за любой другой ответ 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 0 баллов)</w:t>
            </w:r>
          </w:p>
        </w:tc>
      </w:tr>
      <w:tr w:rsidR="006B638F" w:rsidRPr="0000385C" w:rsidTr="00CD7D03">
        <w:tc>
          <w:tcPr>
            <w:tcW w:w="5127" w:type="dxa"/>
          </w:tcPr>
          <w:p w:rsidR="00BC7515" w:rsidRPr="0000385C" w:rsidRDefault="005C47E6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20. </w:t>
            </w:r>
            <w:r w:rsidR="0007570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Презумпция виновности действует </w:t>
            </w:r>
            <w:proofErr w:type="gramStart"/>
            <w:r w:rsidR="0007570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  <w:r w:rsidR="0007570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BC7515" w:rsidRPr="0000385C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финансовом </w:t>
            </w:r>
            <w:proofErr w:type="gramStart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>праве</w:t>
            </w:r>
            <w:proofErr w:type="gramEnd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7515" w:rsidRPr="0000385C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гражданских </w:t>
            </w:r>
            <w:proofErr w:type="gramStart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>правоотношениях</w:t>
            </w:r>
            <w:proofErr w:type="gramEnd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7515" w:rsidRPr="0000385C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административном </w:t>
            </w:r>
            <w:proofErr w:type="gramStart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>праве</w:t>
            </w:r>
            <w:proofErr w:type="gramEnd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3D27" w:rsidRPr="0000385C" w:rsidRDefault="00E80F02" w:rsidP="0007570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конституционном </w:t>
            </w:r>
            <w:proofErr w:type="gramStart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>праве</w:t>
            </w:r>
            <w:proofErr w:type="gramEnd"/>
            <w:r w:rsidR="0007570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  <w:gridSpan w:val="2"/>
          </w:tcPr>
          <w:p w:rsidR="006B638F" w:rsidRPr="0000385C" w:rsidRDefault="00075703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00385C" w:rsidRDefault="006B638F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00385C" w:rsidTr="00CD7D03">
        <w:tc>
          <w:tcPr>
            <w:tcW w:w="9889" w:type="dxa"/>
            <w:gridSpan w:val="4"/>
          </w:tcPr>
          <w:p w:rsidR="00D8111C" w:rsidRPr="0000385C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737A91" w:rsidRPr="0000385C" w:rsidTr="001C0583">
        <w:tc>
          <w:tcPr>
            <w:tcW w:w="5216" w:type="dxa"/>
            <w:gridSpan w:val="2"/>
          </w:tcPr>
          <w:p w:rsidR="008E4952" w:rsidRPr="0000385C" w:rsidRDefault="005C47E6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8E4952"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Выделите принципы, на которых основывается российское семейное законодательство: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неотвратимость наказания за нарушение семейных традиций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добровольность брачного союза мужчины и женщины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обязательность для главы семьи заботы о росте ее материального благополучия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приоритет семейного воспитания детей, заботы об их благосостоянии и развитии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обеспечение главенствующей роли женщины в семье</w:t>
            </w:r>
          </w:p>
          <w:p w:rsidR="008E4952" w:rsidRPr="0000385C" w:rsidRDefault="008E4952" w:rsidP="008E49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43FF" w:rsidRPr="0000385C" w:rsidRDefault="001343FF" w:rsidP="001B100B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57" w:type="dxa"/>
          </w:tcPr>
          <w:p w:rsidR="00737A91" w:rsidRPr="0000385C" w:rsidRDefault="008E4952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, Г</w:t>
            </w:r>
          </w:p>
        </w:tc>
        <w:tc>
          <w:tcPr>
            <w:tcW w:w="1916" w:type="dxa"/>
          </w:tcPr>
          <w:p w:rsidR="00737A91" w:rsidRPr="0000385C" w:rsidRDefault="00AE0419" w:rsidP="001B100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c>
          <w:tcPr>
            <w:tcW w:w="5216" w:type="dxa"/>
            <w:gridSpan w:val="2"/>
          </w:tcPr>
          <w:p w:rsidR="00E03375" w:rsidRPr="0000385C" w:rsidRDefault="005C47E6" w:rsidP="00E03375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E03375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К предмету международного права относятся:</w:t>
            </w:r>
          </w:p>
          <w:p w:rsidR="00E03375" w:rsidRPr="0000385C" w:rsidRDefault="00E03375" w:rsidP="00E03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отношения между государствами</w:t>
            </w:r>
          </w:p>
          <w:p w:rsidR="00E03375" w:rsidRPr="0000385C" w:rsidRDefault="00E03375" w:rsidP="00E03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отношения между юридическими лицами различных государств</w:t>
            </w:r>
          </w:p>
          <w:p w:rsidR="00E03375" w:rsidRPr="0000385C" w:rsidRDefault="00E03375" w:rsidP="00E03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отношения между государством и международной межправительственной организацией</w:t>
            </w:r>
          </w:p>
          <w:p w:rsidR="00E03375" w:rsidRPr="0000385C" w:rsidRDefault="00E03375" w:rsidP="00E03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 отношения между физическими лицами, имеющими гражданство различных государств</w:t>
            </w:r>
          </w:p>
          <w:p w:rsidR="00CA2C7C" w:rsidRPr="0000385C" w:rsidRDefault="00CA2C7C" w:rsidP="00E033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00385C" w:rsidRDefault="00CA2C7C" w:rsidP="00E03375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E03375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A34F34" w:rsidRPr="0000385C" w:rsidRDefault="00A34F34" w:rsidP="001B100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c>
          <w:tcPr>
            <w:tcW w:w="5216" w:type="dxa"/>
            <w:gridSpan w:val="2"/>
          </w:tcPr>
          <w:p w:rsidR="001B100B" w:rsidRPr="0000385C" w:rsidRDefault="005C47E6" w:rsidP="001B100B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655722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особенности моральных норм состоят в том, что они 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не фиксируются в письменном виде 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 морали может быть не одинаковым в разных обществах 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В. </w:t>
            </w:r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передаются из поколения в поколение </w:t>
            </w:r>
          </w:p>
          <w:p w:rsidR="001B100B" w:rsidRPr="0000385C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5572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обеспечиваются государственным принуждением </w:t>
            </w:r>
          </w:p>
          <w:p w:rsidR="009F666A" w:rsidRPr="0000385C" w:rsidRDefault="009F666A" w:rsidP="001B100B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00385C" w:rsidRDefault="00CD7D03" w:rsidP="00655722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</w:t>
            </w:r>
            <w:r w:rsidR="009F666A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655722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Б, В</w:t>
            </w:r>
          </w:p>
        </w:tc>
        <w:tc>
          <w:tcPr>
            <w:tcW w:w="1916" w:type="dxa"/>
          </w:tcPr>
          <w:p w:rsidR="00A34F34" w:rsidRPr="0000385C" w:rsidRDefault="00A34F34" w:rsidP="001B100B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c>
          <w:tcPr>
            <w:tcW w:w="5216" w:type="dxa"/>
            <w:gridSpan w:val="2"/>
          </w:tcPr>
          <w:p w:rsidR="001B100B" w:rsidRPr="0000385C" w:rsidRDefault="005C47E6" w:rsidP="001B10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r w:rsidR="00091105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 числу местных налогов относятся 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имущество физических лиц 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налог с продаж 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наследование или дарение </w:t>
            </w:r>
          </w:p>
          <w:p w:rsidR="00A34F34" w:rsidRPr="0000385C" w:rsidRDefault="00A34F34" w:rsidP="000911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00385C" w:rsidRDefault="00091105" w:rsidP="00091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1B100B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A34F34" w:rsidRPr="0000385C" w:rsidRDefault="00A34F34" w:rsidP="001B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rPr>
          <w:trHeight w:val="2442"/>
        </w:trPr>
        <w:tc>
          <w:tcPr>
            <w:tcW w:w="5216" w:type="dxa"/>
            <w:gridSpan w:val="2"/>
          </w:tcPr>
          <w:p w:rsidR="001B100B" w:rsidRPr="0000385C" w:rsidRDefault="005C47E6" w:rsidP="001B100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="001B100B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Указы и распоряжения Президента РФ не должны противоречить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Конституции РФ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федеральным законам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постановлениям Правительства РФ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Г. конституциям субъектов РФ</w:t>
            </w:r>
          </w:p>
          <w:p w:rsidR="001B100B" w:rsidRPr="0000385C" w:rsidRDefault="001B100B" w:rsidP="001B1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Д. решениям местных органов власти</w:t>
            </w:r>
          </w:p>
          <w:p w:rsidR="00124547" w:rsidRPr="0000385C" w:rsidRDefault="00124547" w:rsidP="001B10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00385C" w:rsidRDefault="00124547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1B100B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00385C" w:rsidRDefault="00A34F34" w:rsidP="001B1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c>
          <w:tcPr>
            <w:tcW w:w="5216" w:type="dxa"/>
            <w:gridSpan w:val="2"/>
          </w:tcPr>
          <w:p w:rsidR="00036B14" w:rsidRPr="0000385C" w:rsidRDefault="00091105" w:rsidP="00036B14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Отсрочка от призыва на военную службу предоставляется тем, кто </w:t>
            </w:r>
          </w:p>
          <w:p w:rsidR="00036B14" w:rsidRPr="0000385C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здоровья временно не </w:t>
            </w:r>
            <w:proofErr w:type="gramStart"/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>годен</w:t>
            </w:r>
            <w:proofErr w:type="gramEnd"/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на военную службу </w:t>
            </w:r>
          </w:p>
          <w:p w:rsidR="00036B14" w:rsidRPr="0000385C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имеет ребенка в возрасте до пяти лет </w:t>
            </w:r>
          </w:p>
          <w:p w:rsidR="00036B14" w:rsidRPr="0000385C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имеет ребенка, который воспитывается без матери </w:t>
            </w:r>
          </w:p>
          <w:p w:rsidR="00036B14" w:rsidRPr="0000385C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C7C" w:rsidRPr="0000385C" w:rsidRDefault="00CA2C7C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00385C" w:rsidRDefault="00CD7D03" w:rsidP="00091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А, </w:t>
            </w:r>
            <w:r w:rsidR="00091105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A34F34" w:rsidRPr="0000385C" w:rsidRDefault="00A34F34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rPr>
          <w:trHeight w:val="4359"/>
        </w:trPr>
        <w:tc>
          <w:tcPr>
            <w:tcW w:w="5216" w:type="dxa"/>
            <w:gridSpan w:val="2"/>
          </w:tcPr>
          <w:p w:rsidR="00036B14" w:rsidRPr="0000385C" w:rsidRDefault="005C47E6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="001C058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Гражданское общество </w:t>
            </w:r>
          </w:p>
          <w:p w:rsidR="00036B14" w:rsidRPr="0000385C" w:rsidRDefault="00036B14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1C0583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основано на уважении к праву </w:t>
            </w:r>
          </w:p>
          <w:p w:rsidR="00036B14" w:rsidRPr="0000385C" w:rsidRDefault="00036B14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реальность прав и свобод человека </w:t>
            </w:r>
          </w:p>
          <w:p w:rsidR="00036B14" w:rsidRPr="0000385C" w:rsidRDefault="00036B14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свободу развития личности </w:t>
            </w:r>
          </w:p>
          <w:p w:rsidR="00091105" w:rsidRPr="0000385C" w:rsidRDefault="00036B14" w:rsidP="00091105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вырабатывает механизмы </w:t>
            </w:r>
            <w:proofErr w:type="gramStart"/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091105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общества </w:t>
            </w:r>
          </w:p>
        </w:tc>
        <w:tc>
          <w:tcPr>
            <w:tcW w:w="2757" w:type="dxa"/>
          </w:tcPr>
          <w:p w:rsidR="00A34F34" w:rsidRPr="0000385C" w:rsidRDefault="00036B14" w:rsidP="000911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А, Б, В</w:t>
            </w:r>
          </w:p>
        </w:tc>
        <w:tc>
          <w:tcPr>
            <w:tcW w:w="1916" w:type="dxa"/>
          </w:tcPr>
          <w:p w:rsidR="00A34F34" w:rsidRPr="0000385C" w:rsidRDefault="00A34F34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c>
          <w:tcPr>
            <w:tcW w:w="5216" w:type="dxa"/>
            <w:gridSpan w:val="2"/>
          </w:tcPr>
          <w:p w:rsidR="00415768" w:rsidRPr="0000385C" w:rsidRDefault="005C47E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1C0583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числу межотраслевых правовых принципов относятся </w:t>
            </w:r>
          </w:p>
          <w:p w:rsidR="005E1E96" w:rsidRPr="0000385C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независимость судей </w:t>
            </w:r>
          </w:p>
          <w:p w:rsidR="005E1E96" w:rsidRPr="0000385C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гласность судопроизводства </w:t>
            </w:r>
          </w:p>
          <w:p w:rsidR="005E1E96" w:rsidRPr="0000385C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справедливость </w:t>
            </w:r>
          </w:p>
          <w:p w:rsidR="005E1E96" w:rsidRPr="0000385C" w:rsidRDefault="005E1E96" w:rsidP="001C0583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Г.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равноправие жены и мужа </w:t>
            </w:r>
          </w:p>
        </w:tc>
        <w:tc>
          <w:tcPr>
            <w:tcW w:w="2757" w:type="dxa"/>
          </w:tcPr>
          <w:p w:rsidR="00A34F34" w:rsidRPr="0000385C" w:rsidRDefault="005E1E96" w:rsidP="001C05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А, </w:t>
            </w:r>
            <w:r w:rsidR="001C0583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00385C" w:rsidRDefault="00A34F34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c>
          <w:tcPr>
            <w:tcW w:w="5216" w:type="dxa"/>
            <w:gridSpan w:val="2"/>
          </w:tcPr>
          <w:p w:rsidR="00A34F34" w:rsidRPr="0000385C" w:rsidRDefault="005C47E6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9. </w:t>
            </w:r>
            <w:r w:rsidR="00124547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Нотариус: </w:t>
            </w:r>
          </w:p>
          <w:p w:rsidR="00124547" w:rsidRPr="0000385C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А. П</w:t>
            </w:r>
            <w:r w:rsidR="00124547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одтверждает верность копий документов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124547" w:rsidRPr="0000385C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Б. Я</w:t>
            </w:r>
            <w:r w:rsidR="00124547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вляется независимым советником по правовым вопросам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124547" w:rsidRPr="0000385C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В. В</w:t>
            </w:r>
            <w:r w:rsidR="00124547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праве заниматься самостоятельной предпринимательской деятельностью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124547" w:rsidRPr="0000385C" w:rsidRDefault="00124547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="00E80F02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оставляет проекты сделок, заявлений, копии документов</w:t>
            </w:r>
            <w:r w:rsidR="00E80F02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757" w:type="dxa"/>
          </w:tcPr>
          <w:p w:rsidR="00A34F34" w:rsidRPr="0000385C" w:rsidRDefault="00CA2C7C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А, Г</w:t>
            </w:r>
          </w:p>
        </w:tc>
        <w:tc>
          <w:tcPr>
            <w:tcW w:w="1916" w:type="dxa"/>
          </w:tcPr>
          <w:p w:rsidR="00A34F34" w:rsidRPr="0000385C" w:rsidRDefault="00A34F34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00385C" w:rsidTr="001C0583">
        <w:tc>
          <w:tcPr>
            <w:tcW w:w="5216" w:type="dxa"/>
            <w:gridSpan w:val="2"/>
          </w:tcPr>
          <w:p w:rsidR="001D32F9" w:rsidRPr="0000385C" w:rsidRDefault="005C47E6" w:rsidP="001D32F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10. </w:t>
            </w:r>
            <w:r w:rsidR="00167A4D"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Особенности корпоративных норм заключаются в том, что </w:t>
            </w:r>
          </w:p>
          <w:p w:rsidR="001D32F9" w:rsidRPr="0000385C" w:rsidRDefault="001D32F9" w:rsidP="001D32F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А. </w:t>
            </w:r>
            <w:r w:rsidR="00167A4D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закрепляются в указах Президента</w:t>
            </w:r>
          </w:p>
          <w:p w:rsidR="001D32F9" w:rsidRPr="0000385C" w:rsidRDefault="001D32F9" w:rsidP="001D32F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Б. </w:t>
            </w:r>
            <w:r w:rsidR="00167A4D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имеют обязательный характер только для членов организаций и объединений </w:t>
            </w:r>
          </w:p>
          <w:p w:rsidR="001D32F9" w:rsidRPr="0000385C" w:rsidRDefault="001D32F9" w:rsidP="001D32F9">
            <w:pPr>
              <w:pStyle w:val="a8"/>
              <w:tabs>
                <w:tab w:val="left" w:pos="288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167A4D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регулируют отношения, складывающиеся внутри различных организаций и объединений </w:t>
            </w:r>
          </w:p>
          <w:p w:rsidR="00124547" w:rsidRPr="0000385C" w:rsidRDefault="00124547" w:rsidP="00167A4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757" w:type="dxa"/>
          </w:tcPr>
          <w:p w:rsidR="00A34F34" w:rsidRPr="0000385C" w:rsidRDefault="005E1E96" w:rsidP="00167A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="00124547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167A4D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A34F34" w:rsidRPr="0000385C" w:rsidRDefault="00A34F34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00385C" w:rsidTr="00CD7D03">
        <w:tc>
          <w:tcPr>
            <w:tcW w:w="9889" w:type="dxa"/>
            <w:gridSpan w:val="4"/>
          </w:tcPr>
          <w:p w:rsidR="00D8111C" w:rsidRPr="0000385C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Верны ли следующие утверждения 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5C2721" w:rsidP="005C2721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Относительно определенные санкции содержат варианты правовых последствий </w:t>
            </w:r>
          </w:p>
        </w:tc>
        <w:tc>
          <w:tcPr>
            <w:tcW w:w="2846" w:type="dxa"/>
            <w:gridSpan w:val="2"/>
          </w:tcPr>
          <w:p w:rsidR="00C478FE" w:rsidRPr="0000385C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916" w:type="dxa"/>
          </w:tcPr>
          <w:p w:rsidR="00C478FE" w:rsidRPr="0000385C" w:rsidRDefault="00C478FE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6A5077" w:rsidP="005C2721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Людей и их объединения, которые участвуют в правоотношении, называют субъектами права</w:t>
            </w:r>
          </w:p>
        </w:tc>
        <w:tc>
          <w:tcPr>
            <w:tcW w:w="2846" w:type="dxa"/>
            <w:gridSpan w:val="2"/>
          </w:tcPr>
          <w:p w:rsidR="00C478FE" w:rsidRPr="0000385C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00385C" w:rsidRDefault="00C478FE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6A5077" w:rsidP="00BB3569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Правосознание приставляет собой одну из областей человеческого сознания.</w:t>
            </w:r>
          </w:p>
        </w:tc>
        <w:tc>
          <w:tcPr>
            <w:tcW w:w="2846" w:type="dxa"/>
            <w:gridSpan w:val="2"/>
          </w:tcPr>
          <w:p w:rsidR="00C478FE" w:rsidRPr="0000385C" w:rsidRDefault="00DC04D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00385C" w:rsidRDefault="00C478FE" w:rsidP="00CD7D03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00385C" w:rsidTr="002D68AC">
        <w:trPr>
          <w:trHeight w:val="653"/>
        </w:trPr>
        <w:tc>
          <w:tcPr>
            <w:tcW w:w="5127" w:type="dxa"/>
          </w:tcPr>
          <w:p w:rsidR="00C478FE" w:rsidRPr="0000385C" w:rsidRDefault="006A5077" w:rsidP="00DC04DF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Правовое обучение и воспитание является частью процесса духовного формирования личности</w:t>
            </w:r>
          </w:p>
        </w:tc>
        <w:tc>
          <w:tcPr>
            <w:tcW w:w="2846" w:type="dxa"/>
            <w:gridSpan w:val="2"/>
          </w:tcPr>
          <w:p w:rsidR="00C478FE" w:rsidRPr="0000385C" w:rsidRDefault="001343F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00385C" w:rsidRDefault="00C478FE" w:rsidP="00CD7D03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737A91" w:rsidRPr="0000385C" w:rsidTr="00CD7D03">
        <w:tc>
          <w:tcPr>
            <w:tcW w:w="5127" w:type="dxa"/>
          </w:tcPr>
          <w:p w:rsidR="00C478FE" w:rsidRPr="0000385C" w:rsidRDefault="006A5077" w:rsidP="008A6397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Уровни правосознания отражают глубину познания права</w:t>
            </w:r>
          </w:p>
        </w:tc>
        <w:tc>
          <w:tcPr>
            <w:tcW w:w="2846" w:type="dxa"/>
            <w:gridSpan w:val="2"/>
          </w:tcPr>
          <w:p w:rsidR="00737A91" w:rsidRPr="0000385C" w:rsidRDefault="008A6397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737A91" w:rsidRPr="0000385C" w:rsidRDefault="00C478FE" w:rsidP="00C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00385C" w:rsidTr="00CD7D03">
        <w:tc>
          <w:tcPr>
            <w:tcW w:w="9889" w:type="dxa"/>
            <w:gridSpan w:val="4"/>
          </w:tcPr>
          <w:p w:rsidR="00D8111C" w:rsidRPr="0000385C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737A91" w:rsidRPr="0000385C" w:rsidTr="00CD7D03">
        <w:tc>
          <w:tcPr>
            <w:tcW w:w="5127" w:type="dxa"/>
          </w:tcPr>
          <w:p w:rsidR="005E6AC4" w:rsidRPr="0000385C" w:rsidRDefault="00A17363" w:rsidP="00A173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6B6312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Виды поведения в обществе и их характеристики</w:t>
            </w:r>
          </w:p>
          <w:p w:rsidR="005E6AC4" w:rsidRPr="0000385C" w:rsidRDefault="005E6AC4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6B631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конформистское поведение </w:t>
            </w:r>
          </w:p>
          <w:p w:rsidR="005E6AC4" w:rsidRPr="0000385C" w:rsidRDefault="005E6AC4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6B631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законопослушное поведение </w:t>
            </w:r>
          </w:p>
          <w:p w:rsidR="005E6AC4" w:rsidRPr="0000385C" w:rsidRDefault="005E6AC4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6B631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маргинальное поведение </w:t>
            </w:r>
          </w:p>
          <w:p w:rsidR="006B6312" w:rsidRPr="0000385C" w:rsidRDefault="006B6312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социально активное поведение </w:t>
            </w:r>
          </w:p>
          <w:p w:rsidR="005E6AC4" w:rsidRPr="0000385C" w:rsidRDefault="005E6AC4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AC4" w:rsidRPr="0000385C" w:rsidRDefault="005E6AC4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6B631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 полезная, одобряемая </w:t>
            </w:r>
            <w:r w:rsidR="006B6312"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государством и обществом, активная деятельность в правовой сфере</w:t>
            </w:r>
          </w:p>
          <w:p w:rsidR="005E6AC4" w:rsidRPr="0000385C" w:rsidRDefault="005E6AC4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B6312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низкая степень активности людей, которые стараются вести себя, «как все», не задумываясь над сущностью своих поступков </w:t>
            </w:r>
          </w:p>
          <w:p w:rsidR="005E6AC4" w:rsidRPr="0000385C" w:rsidRDefault="005E6AC4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B6312" w:rsidRPr="0000385C">
              <w:rPr>
                <w:rFonts w:ascii="Times New Roman" w:hAnsi="Times New Roman" w:cs="Times New Roman"/>
                <w:sz w:val="28"/>
                <w:szCs w:val="28"/>
              </w:rPr>
              <w:t>имеет место, когда люди сознательно подчинятся законам и добровольно совершают поступки</w:t>
            </w:r>
          </w:p>
          <w:p w:rsidR="006B6312" w:rsidRPr="0000385C" w:rsidRDefault="006B6312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4. наблюдается там, где люди не уважают право и соблюдают его лишь из-за страха быть подвергнутыми ответственн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ости </w:t>
            </w:r>
          </w:p>
          <w:p w:rsidR="001F6EAD" w:rsidRPr="0000385C" w:rsidRDefault="001F6EAD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A17363" w:rsidRPr="0000385C" w:rsidRDefault="00D23181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А-2</w:t>
            </w:r>
          </w:p>
          <w:p w:rsidR="00A17363" w:rsidRPr="0000385C" w:rsidRDefault="00D23181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A17363" w:rsidRPr="0000385C" w:rsidRDefault="00D23181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В-4</w:t>
            </w:r>
          </w:p>
          <w:p w:rsidR="00D23181" w:rsidRPr="0000385C" w:rsidRDefault="00D23181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Г-1</w:t>
            </w:r>
          </w:p>
          <w:p w:rsidR="001F6EAD" w:rsidRPr="0000385C" w:rsidRDefault="001F6EAD" w:rsidP="00A1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737A91" w:rsidRPr="0000385C" w:rsidRDefault="001F6EAD" w:rsidP="00A1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00385C" w:rsidTr="00CD7D03">
        <w:tc>
          <w:tcPr>
            <w:tcW w:w="5127" w:type="dxa"/>
          </w:tcPr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D23181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Элементы состава правонарушения и их определения </w:t>
            </w: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>объективная сторона</w:t>
            </w:r>
          </w:p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>субъект правонарушения</w:t>
            </w:r>
          </w:p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>субъективная сторона</w:t>
            </w:r>
          </w:p>
          <w:p w:rsidR="00D23181" w:rsidRPr="0000385C" w:rsidRDefault="00D23181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объект правонарушения </w:t>
            </w:r>
          </w:p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>психическая деятельность лица, связанная с совершением деяния</w:t>
            </w:r>
          </w:p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те общественные отношения, на которые направлено противоправное посягательство </w:t>
            </w:r>
          </w:p>
          <w:p w:rsidR="00A17363" w:rsidRPr="0000385C" w:rsidRDefault="00A17363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>тот, кто совершает проступок</w:t>
            </w:r>
          </w:p>
          <w:p w:rsidR="00D23181" w:rsidRPr="0000385C" w:rsidRDefault="00D23181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4. само деяние, противоправность которого обозначена в действующих нормах права </w:t>
            </w:r>
          </w:p>
          <w:p w:rsidR="004971E0" w:rsidRPr="0000385C" w:rsidRDefault="004971E0" w:rsidP="00A17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A17363" w:rsidRPr="0000385C" w:rsidRDefault="00D23181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А-4</w:t>
            </w:r>
          </w:p>
          <w:p w:rsidR="00A17363" w:rsidRPr="0000385C" w:rsidRDefault="00D23181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4971E0" w:rsidRPr="0000385C" w:rsidRDefault="00A17363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r w:rsidR="00D23181" w:rsidRPr="000038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23181" w:rsidRPr="0000385C" w:rsidRDefault="00D23181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Г-2</w:t>
            </w:r>
          </w:p>
        </w:tc>
        <w:tc>
          <w:tcPr>
            <w:tcW w:w="1916" w:type="dxa"/>
          </w:tcPr>
          <w:p w:rsidR="001F6EAD" w:rsidRPr="0000385C" w:rsidRDefault="001F6EAD" w:rsidP="00A17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00385C" w:rsidTr="00CD7D03">
        <w:tc>
          <w:tcPr>
            <w:tcW w:w="5127" w:type="dxa"/>
          </w:tcPr>
          <w:p w:rsidR="00E43499" w:rsidRPr="0000385C" w:rsidRDefault="00A17363" w:rsidP="00E43499">
            <w:pPr>
              <w:tabs>
                <w:tab w:val="left" w:pos="39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E43499" w:rsidRPr="0000385C">
              <w:rPr>
                <w:rFonts w:ascii="Times New Roman" w:hAnsi="Times New Roman" w:cs="Times New Roman"/>
                <w:sz w:val="28"/>
                <w:szCs w:val="28"/>
              </w:rPr>
              <w:t>Установите соответствие:</w:t>
            </w:r>
            <w:r w:rsidR="00E43499" w:rsidRPr="000038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43499" w:rsidRPr="0000385C" w:rsidRDefault="00E43499" w:rsidP="00E43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А. Генеральная Ассамблея ООН;</w:t>
            </w:r>
          </w:p>
          <w:p w:rsidR="00E43499" w:rsidRPr="0000385C" w:rsidRDefault="00E43499" w:rsidP="00E43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Б. Международный суд ООН;</w:t>
            </w:r>
          </w:p>
          <w:p w:rsidR="00E43499" w:rsidRPr="0000385C" w:rsidRDefault="00E43499" w:rsidP="00E43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В. Совет Безопасности ООН;</w:t>
            </w:r>
          </w:p>
          <w:p w:rsidR="00E43499" w:rsidRPr="0000385C" w:rsidRDefault="00E43499" w:rsidP="00E43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499" w:rsidRPr="0000385C" w:rsidRDefault="00E43499" w:rsidP="00E43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1. обладает исключительными полномочиями по введению санкций в отношении государства-нарушителя</w:t>
            </w:r>
          </w:p>
          <w:p w:rsidR="00E43499" w:rsidRPr="0000385C" w:rsidRDefault="00E43499" w:rsidP="00E43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2. Является главным судебным органом ООН</w:t>
            </w:r>
          </w:p>
          <w:p w:rsidR="00E43499" w:rsidRPr="0000385C" w:rsidRDefault="00E43499" w:rsidP="00E434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3. принимает резолюции, не являющиеся юридически обязательными для государств-членов 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ООН</w:t>
            </w:r>
          </w:p>
          <w:p w:rsidR="00124547" w:rsidRPr="0000385C" w:rsidRDefault="00124547" w:rsidP="00E4349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124547" w:rsidRPr="0000385C" w:rsidRDefault="00E43499" w:rsidP="00A1736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А-3, Б-2, В-1</w:t>
            </w:r>
          </w:p>
        </w:tc>
        <w:tc>
          <w:tcPr>
            <w:tcW w:w="1916" w:type="dxa"/>
          </w:tcPr>
          <w:p w:rsidR="001F6EAD" w:rsidRPr="0000385C" w:rsidRDefault="001F6EAD" w:rsidP="00A17363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00385C" w:rsidTr="00CD7D03">
        <w:tc>
          <w:tcPr>
            <w:tcW w:w="5127" w:type="dxa"/>
          </w:tcPr>
          <w:p w:rsidR="00A17363" w:rsidRPr="0000385C" w:rsidRDefault="00582B52" w:rsidP="00A17363">
            <w:pPr>
              <w:pStyle w:val="a8"/>
              <w:numPr>
                <w:ilvl w:val="0"/>
                <w:numId w:val="17"/>
              </w:numPr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Установите </w:t>
            </w:r>
            <w:r w:rsidR="00A17363"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правильность соответствия о принадлежности полномочий и состояния депутата к элементам его статуса: </w:t>
            </w:r>
          </w:p>
          <w:p w:rsidR="00A17363" w:rsidRPr="0000385C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А. депутатская неприкосновенность; </w:t>
            </w:r>
          </w:p>
          <w:p w:rsidR="00A17363" w:rsidRPr="0000385C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Б. состоять хотя бы в одном комитете Государственной Думы; </w:t>
            </w:r>
          </w:p>
          <w:p w:rsidR="00A17363" w:rsidRPr="0000385C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В. бесплатное пользование всеми видами транспорта; </w:t>
            </w:r>
          </w:p>
          <w:p w:rsidR="00A17363" w:rsidRPr="0000385C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Г. находиться на государственной или муниципальной службе; </w:t>
            </w:r>
          </w:p>
          <w:p w:rsidR="00A17363" w:rsidRPr="0000385C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7363" w:rsidRPr="0000385C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1. форма деятельности депутата Государственной Думы</w:t>
            </w:r>
          </w:p>
          <w:p w:rsidR="00A17363" w:rsidRPr="0000385C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2. социальная гарантия деятельности депутата Государственной Думы</w:t>
            </w:r>
          </w:p>
          <w:p w:rsidR="00A17363" w:rsidRPr="0000385C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3. личная гарантия деятельности депутата Государственной Думы</w:t>
            </w:r>
          </w:p>
          <w:p w:rsidR="00A17363" w:rsidRPr="0000385C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4. запреты для депутата Государственной Думы</w:t>
            </w:r>
          </w:p>
          <w:p w:rsidR="00A17363" w:rsidRPr="0000385C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6917" w:rsidRPr="0000385C" w:rsidRDefault="005D6917" w:rsidP="002D68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A17363" w:rsidRPr="0000385C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А-3, </w:t>
            </w:r>
          </w:p>
          <w:p w:rsidR="00A17363" w:rsidRPr="0000385C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Б-1, </w:t>
            </w:r>
          </w:p>
          <w:p w:rsidR="00A17363" w:rsidRPr="0000385C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В-3, </w:t>
            </w:r>
          </w:p>
          <w:p w:rsidR="005D6917" w:rsidRPr="0000385C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Г-4</w:t>
            </w:r>
          </w:p>
        </w:tc>
        <w:tc>
          <w:tcPr>
            <w:tcW w:w="1916" w:type="dxa"/>
          </w:tcPr>
          <w:p w:rsidR="001F6EAD" w:rsidRPr="0000385C" w:rsidRDefault="001F6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00385C" w:rsidTr="00CD7D03">
        <w:tc>
          <w:tcPr>
            <w:tcW w:w="9889" w:type="dxa"/>
            <w:gridSpan w:val="4"/>
          </w:tcPr>
          <w:p w:rsidR="00D8111C" w:rsidRPr="0000385C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Напишите термин, определение которого дано 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C6407C" w:rsidP="005C47E6">
            <w:pPr>
              <w:pStyle w:val="a8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Финансовый план государства, отражающий его доходы и расходы за определенный период.</w:t>
            </w:r>
          </w:p>
        </w:tc>
        <w:tc>
          <w:tcPr>
            <w:tcW w:w="2846" w:type="dxa"/>
            <w:gridSpan w:val="2"/>
          </w:tcPr>
          <w:p w:rsidR="00C478FE" w:rsidRPr="0000385C" w:rsidRDefault="00C6407C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Государственный бюджет</w:t>
            </w:r>
          </w:p>
        </w:tc>
        <w:tc>
          <w:tcPr>
            <w:tcW w:w="1916" w:type="dxa"/>
          </w:tcPr>
          <w:p w:rsidR="00C478FE" w:rsidRPr="0000385C" w:rsidRDefault="00C478FE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290174" w:rsidP="005C47E6">
            <w:pPr>
              <w:pStyle w:val="a8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Юридические документы, удостоверяющие право их владельцев на доход и имущество.</w:t>
            </w:r>
          </w:p>
        </w:tc>
        <w:tc>
          <w:tcPr>
            <w:tcW w:w="2846" w:type="dxa"/>
            <w:gridSpan w:val="2"/>
          </w:tcPr>
          <w:p w:rsidR="00C478FE" w:rsidRPr="0000385C" w:rsidRDefault="00290174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Ценные бумаги.</w:t>
            </w:r>
          </w:p>
        </w:tc>
        <w:tc>
          <w:tcPr>
            <w:tcW w:w="1916" w:type="dxa"/>
          </w:tcPr>
          <w:p w:rsidR="00C478FE" w:rsidRPr="0000385C" w:rsidRDefault="00C478FE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2C439A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Одна из форм социальной ответственности, особенность которой состоит в том, что она предусматривает меры государственного воздействия по отношению к нарушителю.</w:t>
            </w:r>
          </w:p>
        </w:tc>
        <w:tc>
          <w:tcPr>
            <w:tcW w:w="2846" w:type="dxa"/>
            <w:gridSpan w:val="2"/>
          </w:tcPr>
          <w:p w:rsidR="00C478FE" w:rsidRPr="0000385C" w:rsidRDefault="002C439A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Юридическая ответственность</w:t>
            </w:r>
          </w:p>
        </w:tc>
        <w:tc>
          <w:tcPr>
            <w:tcW w:w="1916" w:type="dxa"/>
          </w:tcPr>
          <w:p w:rsidR="00C478FE" w:rsidRPr="0000385C" w:rsidRDefault="00C478FE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BC7515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Положение, означающее, что обвиняемый считается невиновным до тех пор, пока его вина не будет доказана в предусмотренном законом порядке.</w:t>
            </w:r>
          </w:p>
        </w:tc>
        <w:tc>
          <w:tcPr>
            <w:tcW w:w="2846" w:type="dxa"/>
            <w:gridSpan w:val="2"/>
          </w:tcPr>
          <w:p w:rsidR="00C478FE" w:rsidRPr="0000385C" w:rsidRDefault="00BC7515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Презумпция невиновности</w:t>
            </w:r>
          </w:p>
        </w:tc>
        <w:tc>
          <w:tcPr>
            <w:tcW w:w="1916" w:type="dxa"/>
          </w:tcPr>
          <w:p w:rsidR="00C478FE" w:rsidRPr="0000385C" w:rsidRDefault="00C478FE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00385C" w:rsidTr="00CD7D03">
        <w:tc>
          <w:tcPr>
            <w:tcW w:w="5127" w:type="dxa"/>
          </w:tcPr>
          <w:p w:rsidR="00C478FE" w:rsidRPr="0000385C" w:rsidRDefault="00BA7D36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Организация, которая имеет в собственности, хозяйственном ведении или оперативном управлении 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</w:t>
            </w:r>
            <w:proofErr w:type="gramStart"/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нести обязанности</w:t>
            </w:r>
            <w:proofErr w:type="gramEnd"/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быть истцом и ответчиком в суде. </w:t>
            </w:r>
          </w:p>
        </w:tc>
        <w:tc>
          <w:tcPr>
            <w:tcW w:w="2846" w:type="dxa"/>
            <w:gridSpan w:val="2"/>
          </w:tcPr>
          <w:p w:rsidR="00C478FE" w:rsidRPr="0000385C" w:rsidRDefault="00BA7D3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Юридическое лицо</w:t>
            </w:r>
          </w:p>
        </w:tc>
        <w:tc>
          <w:tcPr>
            <w:tcW w:w="1916" w:type="dxa"/>
          </w:tcPr>
          <w:p w:rsidR="00C478FE" w:rsidRPr="0000385C" w:rsidRDefault="00C478FE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00385C" w:rsidTr="00CD7D03">
        <w:tc>
          <w:tcPr>
            <w:tcW w:w="9889" w:type="dxa"/>
            <w:gridSpan w:val="4"/>
          </w:tcPr>
          <w:p w:rsidR="00D8111C" w:rsidRPr="0000385C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Решите правовые задачи </w:t>
            </w:r>
          </w:p>
        </w:tc>
      </w:tr>
      <w:tr w:rsidR="006E1129" w:rsidRPr="0000385C" w:rsidTr="00CD7D03">
        <w:tc>
          <w:tcPr>
            <w:tcW w:w="5127" w:type="dxa"/>
          </w:tcPr>
          <w:p w:rsidR="008E4952" w:rsidRPr="0000385C" w:rsidRDefault="008E4952" w:rsidP="00934C4A">
            <w:pPr>
              <w:pStyle w:val="a8"/>
              <w:numPr>
                <w:ilvl w:val="0"/>
                <w:numId w:val="22"/>
              </w:numPr>
              <w:shd w:val="clear" w:color="auto" w:fill="FFFFFF"/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Подав в суд заявление о разводе со своей женой, гражданин Алексеев также ходатайствовал и о разделе имущества. Он готов был оставить жене с двумя детьми кое-какие мелкие вещи, а все самое ценно просил «присудить» ему. Он считал себя собственником всего имущества, приобретенного им в период брака с женой, поскольку та на протяжении 10 лет брачной жизни воспитывала двух детей, в </w:t>
            </w:r>
            <w:proofErr w:type="gramStart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связи</w:t>
            </w:r>
            <w:proofErr w:type="gramEnd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чем не работала и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имела другого дохода. Дом, в котором проживали супруги, перешел к жене по наследству, но он был в таком состоянии, что Алексеев его капитально отремонтировал и поэтому также считал своей собственностью. Автомобиль «Запорожец», который он приобрел в период брака «</w:t>
            </w:r>
            <w:proofErr w:type="gramStart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свои кровные», считал принадлежащим только ему. Своим он считал и гараж, «построенный собственными руками» после заключения брака.</w:t>
            </w:r>
          </w:p>
          <w:p w:rsidR="008E4952" w:rsidRPr="0000385C" w:rsidRDefault="008E4952" w:rsidP="008E4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Какое решение в соответствии с законом должен принять суд по разделу имущества супругов Алексеевых?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1129" w:rsidRPr="0000385C" w:rsidRDefault="006E1129" w:rsidP="006E11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8E4952" w:rsidRPr="0000385C" w:rsidRDefault="008E4952" w:rsidP="008E49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Право на общее имущество супругов принадлежит также супругу, который в период брака осуществлял ведение домашнего хозяйства, уход за детьми или по другим уважительным причинам не имел самостоятельного дохода (</w:t>
            </w:r>
            <w:proofErr w:type="gramStart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. 3 ст. 34 СК РФ). Следовательно,  суд, решая вопрос о разделе имущества, должен руководствоваться </w:t>
            </w:r>
            <w:proofErr w:type="gramStart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. 1 ст. 39 СК РФ, в соответствии с которой при разделе общего имущества супругов и определении долей в этом имуществе доли супругов признаются равными, если иное не предусмотрено договором между супругами.</w:t>
            </w:r>
          </w:p>
          <w:p w:rsidR="006E1129" w:rsidRPr="0000385C" w:rsidRDefault="006E1129" w:rsidP="006E1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6E1129" w:rsidRPr="0000385C" w:rsidRDefault="006E112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6E1129" w:rsidRPr="0000385C" w:rsidTr="00CD7D03">
        <w:tc>
          <w:tcPr>
            <w:tcW w:w="5127" w:type="dxa"/>
          </w:tcPr>
          <w:p w:rsidR="00934C4A" w:rsidRPr="0000385C" w:rsidRDefault="00934C4A" w:rsidP="00934C4A">
            <w:pPr>
              <w:pStyle w:val="a8"/>
              <w:numPr>
                <w:ilvl w:val="0"/>
                <w:numId w:val="22"/>
              </w:numPr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З. приобрел в магазине «Оргтехника», расположенном в </w:t>
            </w:r>
            <w:proofErr w:type="gramStart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Москве, холодильник, в котором были обнаружены технические неисправности. Выяснив, что магазин является филиалом ОАО «Союз», расположенного в </w:t>
            </w:r>
            <w:proofErr w:type="gramStart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Санкт – Петербурге, З. обратился в суд по мес</w:t>
            </w:r>
            <w:r w:rsidR="002A7139"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 нахождения магазина с иском </w:t>
            </w: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замене неисправного холодильника. В качестве ответчика в исковом заявлении  был указан магазин «Оргтехника».</w:t>
            </w:r>
          </w:p>
          <w:p w:rsidR="00934C4A" w:rsidRPr="0000385C" w:rsidRDefault="00934C4A" w:rsidP="00934C4A">
            <w:pPr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 ли поступил З.?</w:t>
            </w:r>
          </w:p>
          <w:p w:rsidR="006E1129" w:rsidRPr="0000385C" w:rsidRDefault="006E1129" w:rsidP="00ED7D2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934C4A" w:rsidRPr="0000385C" w:rsidRDefault="00934C4A" w:rsidP="00934C4A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Иск к организации, </w:t>
            </w:r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вытекающий из деятельности ее филиала или представительства, может быть предъявлен также в суд по месту нахождения ее филиала или представительства (</w:t>
            </w:r>
            <w:proofErr w:type="gramStart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gramEnd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2 ст. 29 ГПК РФ). Следовательно, З. поступил правильно. Однако ответчиком должно выступать ОАО «Союз», так филиалы не являются юридическими лицами, они наделяются </w:t>
            </w:r>
            <w:proofErr w:type="gramStart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имуществом</w:t>
            </w:r>
            <w:proofErr w:type="gramEnd"/>
            <w:r w:rsidRPr="000038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создавшим их юридическим лицом и действуют на основании утвержденных им положений (ч. 3 ст. 55 ГК РФ). Следовательно, в данном случае, З. поступил неверно.   </w:t>
            </w:r>
          </w:p>
          <w:p w:rsidR="00ED7D27" w:rsidRPr="0000385C" w:rsidRDefault="00ED7D27" w:rsidP="00ED7D27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E1129" w:rsidRPr="0000385C" w:rsidRDefault="006E1129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6E1129" w:rsidRPr="0000385C" w:rsidRDefault="006E1129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 балла (1 балл – за 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краткий ответ, 2 – за обоснование) </w:t>
            </w:r>
          </w:p>
        </w:tc>
      </w:tr>
      <w:tr w:rsidR="00C478FE" w:rsidRPr="0000385C" w:rsidTr="00CD7D03">
        <w:tc>
          <w:tcPr>
            <w:tcW w:w="5127" w:type="dxa"/>
          </w:tcPr>
          <w:p w:rsidR="002A7139" w:rsidRPr="0000385C" w:rsidRDefault="005C47E6" w:rsidP="002A713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2A7139" w:rsidRPr="0000385C">
              <w:rPr>
                <w:rFonts w:ascii="Times New Roman" w:hAnsi="Times New Roman" w:cs="Times New Roman"/>
                <w:sz w:val="28"/>
                <w:szCs w:val="28"/>
              </w:rPr>
              <w:t>Районный суд, рассматривая дело по иску Петрова А. Г. к П.С. о взыскании долга по договору займа, объявил перерыв на более позднее время того же дня для того, чтобы истец представил в суд подлинную письменную расписку ответчика.</w:t>
            </w:r>
          </w:p>
          <w:p w:rsidR="002A7139" w:rsidRPr="0000385C" w:rsidRDefault="002A7139" w:rsidP="002A713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Поскольку на данный день было назначено рассмотрение и других дел, суд в течение объявленного перерыва рассмотрел трудовое дело о 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восстановлении на работе, по которому вынес решение.</w:t>
            </w:r>
          </w:p>
          <w:p w:rsidR="002A7139" w:rsidRPr="0000385C" w:rsidRDefault="002A7139" w:rsidP="002A713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После этого суд продолжил судебное заседание по первому делу о взыскании долга по договору займа, поскольку истец представил подлинную расписку ответчика.</w:t>
            </w:r>
          </w:p>
          <w:p w:rsidR="002A7139" w:rsidRPr="0000385C" w:rsidRDefault="002A7139" w:rsidP="002A713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Были ли судом нарушены принципы гражданского процессуального права?</w:t>
            </w:r>
          </w:p>
          <w:p w:rsidR="00E53535" w:rsidRPr="0000385C" w:rsidRDefault="00E53535" w:rsidP="002A7139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8FE" w:rsidRPr="0000385C" w:rsidRDefault="00C478FE" w:rsidP="002A7139">
            <w:pPr>
              <w:pStyle w:val="a8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2A7139" w:rsidRPr="0000385C" w:rsidRDefault="00D82039" w:rsidP="002A7139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Ответ: </w:t>
            </w:r>
            <w:r w:rsidR="002A7139" w:rsidRPr="0000385C">
              <w:rPr>
                <w:rFonts w:ascii="Times New Roman" w:hAnsi="Times New Roman" w:cs="Times New Roman"/>
                <w:sz w:val="28"/>
                <w:szCs w:val="28"/>
              </w:rPr>
              <w:t>были нарушены принципы законности и непрерывности судебного разбирательства (</w:t>
            </w:r>
            <w:proofErr w:type="gramStart"/>
            <w:r w:rsidR="002A7139" w:rsidRPr="0000385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="002A7139" w:rsidRPr="0000385C">
              <w:rPr>
                <w:rFonts w:ascii="Times New Roman" w:hAnsi="Times New Roman" w:cs="Times New Roman"/>
                <w:sz w:val="28"/>
                <w:szCs w:val="28"/>
              </w:rPr>
              <w:t>. 3 ст. 157 ГПК РФ).</w:t>
            </w:r>
          </w:p>
          <w:p w:rsidR="00C478FE" w:rsidRPr="0000385C" w:rsidRDefault="00C478FE" w:rsidP="002A7139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00385C" w:rsidRDefault="00C478FE" w:rsidP="002A7139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C478FE" w:rsidRPr="0000385C" w:rsidTr="00CD7D03">
        <w:tc>
          <w:tcPr>
            <w:tcW w:w="5127" w:type="dxa"/>
          </w:tcPr>
          <w:p w:rsidR="002A7139" w:rsidRPr="0000385C" w:rsidRDefault="005C47E6" w:rsidP="002A7139">
            <w:pPr>
              <w:pStyle w:val="p10"/>
              <w:spacing w:before="0" w:beforeAutospacing="0" w:after="0" w:afterAutospacing="0"/>
              <w:ind w:right="0" w:firstLine="0"/>
              <w:rPr>
                <w:sz w:val="28"/>
                <w:szCs w:val="28"/>
              </w:rPr>
            </w:pPr>
            <w:r w:rsidRPr="0000385C">
              <w:rPr>
                <w:sz w:val="28"/>
                <w:szCs w:val="28"/>
              </w:rPr>
              <w:lastRenderedPageBreak/>
              <w:t>4.</w:t>
            </w:r>
            <w:r w:rsidR="00E53535" w:rsidRPr="0000385C">
              <w:rPr>
                <w:sz w:val="28"/>
                <w:szCs w:val="28"/>
              </w:rPr>
              <w:t xml:space="preserve"> </w:t>
            </w:r>
            <w:r w:rsidR="002A7139" w:rsidRPr="0000385C">
              <w:rPr>
                <w:rStyle w:val="s16"/>
                <w:sz w:val="28"/>
                <w:szCs w:val="28"/>
              </w:rPr>
              <w:t>15-летний Соловьев работал хлеборезом в ООО «Меркурий» и был уволен за неоднократное неисполнение без уважительных причин трудовых обязанностей (п. 5 ст. 81 ТК РФ). В связи с этим он обратился в суд с иском о восстановлении на работе. Судья возвратил исковое заявление Соловьева на том основании, что в суд обратилось недееспособное лицо.</w:t>
            </w:r>
          </w:p>
          <w:p w:rsidR="002A7139" w:rsidRPr="0000385C" w:rsidRDefault="002A7139" w:rsidP="002A7139">
            <w:pPr>
              <w:pStyle w:val="p45"/>
              <w:spacing w:before="0" w:beforeAutospacing="0" w:after="0"/>
              <w:ind w:firstLine="709"/>
              <w:rPr>
                <w:rStyle w:val="s61"/>
                <w:sz w:val="28"/>
                <w:szCs w:val="28"/>
              </w:rPr>
            </w:pPr>
            <w:r w:rsidRPr="0000385C">
              <w:rPr>
                <w:rStyle w:val="s61"/>
                <w:sz w:val="28"/>
                <w:szCs w:val="28"/>
              </w:rPr>
              <w:t>Правильно ли поступил судья?</w:t>
            </w:r>
          </w:p>
          <w:p w:rsidR="00C478FE" w:rsidRPr="0000385C" w:rsidRDefault="00C478FE" w:rsidP="00E53535">
            <w:pPr>
              <w:pStyle w:val="a8"/>
              <w:ind w:left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2A7139" w:rsidRPr="0000385C" w:rsidRDefault="00E53535" w:rsidP="002A7139">
            <w:pPr>
              <w:ind w:firstLine="547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</w:p>
          <w:p w:rsidR="002A7139" w:rsidRPr="0000385C" w:rsidRDefault="002A7139" w:rsidP="002A7139">
            <w:pPr>
              <w:ind w:firstLine="1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385C">
              <w:rPr>
                <w:rStyle w:val="s61"/>
                <w:rFonts w:ascii="Times New Roman" w:hAnsi="Times New Roman" w:cs="Times New Roman"/>
                <w:i w:val="0"/>
                <w:sz w:val="28"/>
                <w:szCs w:val="28"/>
              </w:rPr>
              <w:t>Судья</w:t>
            </w:r>
            <w:r w:rsidRPr="0000385C">
              <w:rPr>
                <w:rStyle w:val="s6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385C">
              <w:rPr>
                <w:rStyle w:val="s61"/>
                <w:rFonts w:ascii="Times New Roman" w:hAnsi="Times New Roman" w:cs="Times New Roman"/>
                <w:i w:val="0"/>
                <w:sz w:val="28"/>
                <w:szCs w:val="28"/>
              </w:rPr>
              <w:t>поступил неверно, так как</w:t>
            </w:r>
            <w:r w:rsidRPr="0000385C">
              <w:rPr>
                <w:rStyle w:val="s61"/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0038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случаях, предусмотренных федеральным </w:t>
            </w:r>
            <w:proofErr w:type="gramStart"/>
            <w:r w:rsidRPr="0000385C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законом, по делам</w:t>
            </w:r>
            <w:proofErr w:type="gramEnd"/>
            <w:r w:rsidRPr="0000385C">
              <w:rPr>
                <w:rFonts w:ascii="Times New Roman" w:eastAsia="Times New Roman" w:hAnsi="Times New Roman" w:cs="Times New Roman"/>
                <w:sz w:val="28"/>
                <w:szCs w:val="28"/>
              </w:rPr>
              <w:t>, возникающим из гражданских, семейных, трудовых и иных правоотношений, несовершеннолетние в возрасте от четырнадцати до восемнадцати лет вправе лично защищать в суде свои права, свободы и законные интересы. Однако суд вправе привлечь к участию в таких делах законных представителей несовершеннолетних (</w:t>
            </w:r>
            <w:proofErr w:type="gramStart"/>
            <w:r w:rsidRPr="0000385C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0038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4 ст. 37 ГПК РФ). </w:t>
            </w:r>
          </w:p>
          <w:p w:rsidR="00C478FE" w:rsidRPr="0000385C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00385C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3C7EDA" w:rsidRPr="0000385C" w:rsidTr="00CD7D03">
        <w:tc>
          <w:tcPr>
            <w:tcW w:w="9889" w:type="dxa"/>
            <w:gridSpan w:val="4"/>
          </w:tcPr>
          <w:p w:rsidR="003C7EDA" w:rsidRPr="0000385C" w:rsidRDefault="003C7EDA" w:rsidP="003C7EDA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Расшифруйте аббревиатуру </w:t>
            </w:r>
          </w:p>
        </w:tc>
      </w:tr>
      <w:tr w:rsidR="00737A91" w:rsidRPr="0000385C" w:rsidTr="00CD7D03">
        <w:tc>
          <w:tcPr>
            <w:tcW w:w="5127" w:type="dxa"/>
          </w:tcPr>
          <w:p w:rsidR="00942286" w:rsidRPr="0000385C" w:rsidRDefault="00290174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ТК РФ</w:t>
            </w:r>
          </w:p>
        </w:tc>
        <w:tc>
          <w:tcPr>
            <w:tcW w:w="2846" w:type="dxa"/>
            <w:gridSpan w:val="2"/>
          </w:tcPr>
          <w:p w:rsidR="00737A91" w:rsidRPr="0000385C" w:rsidRDefault="00290174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Трудовой кодекс Российской Федерации</w:t>
            </w:r>
          </w:p>
        </w:tc>
        <w:tc>
          <w:tcPr>
            <w:tcW w:w="1916" w:type="dxa"/>
          </w:tcPr>
          <w:p w:rsidR="00737A91" w:rsidRPr="0000385C" w:rsidRDefault="003C7ED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00385C" w:rsidTr="00CD7D03">
        <w:tc>
          <w:tcPr>
            <w:tcW w:w="5127" w:type="dxa"/>
          </w:tcPr>
          <w:p w:rsidR="003C7EDA" w:rsidRPr="0000385C" w:rsidRDefault="00942286" w:rsidP="00192B7C">
            <w:pPr>
              <w:pStyle w:val="a8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ОСАГО</w:t>
            </w:r>
          </w:p>
        </w:tc>
        <w:tc>
          <w:tcPr>
            <w:tcW w:w="2846" w:type="dxa"/>
            <w:gridSpan w:val="2"/>
          </w:tcPr>
          <w:p w:rsidR="003C7EDA" w:rsidRPr="0000385C" w:rsidRDefault="0094228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Обязательное страхование </w:t>
            </w:r>
            <w:r w:rsidRPr="00003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автогражданской ответственности</w:t>
            </w:r>
          </w:p>
        </w:tc>
        <w:tc>
          <w:tcPr>
            <w:tcW w:w="1916" w:type="dxa"/>
          </w:tcPr>
          <w:p w:rsidR="003C7EDA" w:rsidRPr="0000385C" w:rsidRDefault="003C7EDA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2 (за любой другой ответ 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– 0 баллов)</w:t>
            </w:r>
          </w:p>
        </w:tc>
      </w:tr>
      <w:tr w:rsidR="003C7EDA" w:rsidRPr="0000385C" w:rsidTr="00CD7D03">
        <w:tc>
          <w:tcPr>
            <w:tcW w:w="5127" w:type="dxa"/>
          </w:tcPr>
          <w:p w:rsidR="003C7EDA" w:rsidRPr="0000385C" w:rsidRDefault="00290174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НДС</w:t>
            </w:r>
          </w:p>
        </w:tc>
        <w:tc>
          <w:tcPr>
            <w:tcW w:w="2846" w:type="dxa"/>
            <w:gridSpan w:val="2"/>
          </w:tcPr>
          <w:p w:rsidR="003C7EDA" w:rsidRPr="0000385C" w:rsidRDefault="00290174" w:rsidP="000A3D49">
            <w:pPr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Налог на добавленную стоимость</w:t>
            </w:r>
          </w:p>
        </w:tc>
        <w:tc>
          <w:tcPr>
            <w:tcW w:w="1916" w:type="dxa"/>
          </w:tcPr>
          <w:p w:rsidR="003C7EDA" w:rsidRPr="0000385C" w:rsidRDefault="003C7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00385C" w:rsidTr="00CD7D03">
        <w:tc>
          <w:tcPr>
            <w:tcW w:w="5127" w:type="dxa"/>
          </w:tcPr>
          <w:p w:rsidR="003C7EDA" w:rsidRPr="0000385C" w:rsidRDefault="00290174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ГД ФС РФ</w:t>
            </w:r>
          </w:p>
        </w:tc>
        <w:tc>
          <w:tcPr>
            <w:tcW w:w="2846" w:type="dxa"/>
            <w:gridSpan w:val="2"/>
          </w:tcPr>
          <w:p w:rsidR="003C7EDA" w:rsidRPr="0000385C" w:rsidRDefault="00290174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Государственная Дума Федерального Собрания Российской Федерации</w:t>
            </w:r>
            <w:r w:rsidR="00FF5535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16" w:type="dxa"/>
          </w:tcPr>
          <w:p w:rsidR="003C7EDA" w:rsidRPr="0000385C" w:rsidRDefault="003C7EDA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00385C" w:rsidTr="00CD7D03">
        <w:tc>
          <w:tcPr>
            <w:tcW w:w="5127" w:type="dxa"/>
          </w:tcPr>
          <w:p w:rsidR="003C7EDA" w:rsidRPr="0000385C" w:rsidRDefault="00192B7C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ВОЗ</w:t>
            </w:r>
          </w:p>
        </w:tc>
        <w:tc>
          <w:tcPr>
            <w:tcW w:w="2846" w:type="dxa"/>
            <w:gridSpan w:val="2"/>
          </w:tcPr>
          <w:p w:rsidR="003C7EDA" w:rsidRPr="0000385C" w:rsidRDefault="00192B7C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Всемирная организация здравоохранения</w:t>
            </w:r>
          </w:p>
        </w:tc>
        <w:tc>
          <w:tcPr>
            <w:tcW w:w="1916" w:type="dxa"/>
          </w:tcPr>
          <w:p w:rsidR="003C7EDA" w:rsidRPr="0000385C" w:rsidRDefault="003C7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00385C" w:rsidTr="00CD7D03">
        <w:tc>
          <w:tcPr>
            <w:tcW w:w="9889" w:type="dxa"/>
            <w:gridSpan w:val="4"/>
          </w:tcPr>
          <w:p w:rsidR="00124547" w:rsidRPr="0000385C" w:rsidRDefault="00124547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124547" w:rsidRPr="0000385C" w:rsidTr="00CD7D03">
        <w:tc>
          <w:tcPr>
            <w:tcW w:w="5127" w:type="dxa"/>
          </w:tcPr>
          <w:p w:rsidR="00124547" w:rsidRPr="0000385C" w:rsidRDefault="00C6407C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(или формы) права</w:t>
            </w:r>
          </w:p>
        </w:tc>
        <w:tc>
          <w:tcPr>
            <w:tcW w:w="2846" w:type="dxa"/>
            <w:gridSpan w:val="2"/>
          </w:tcPr>
          <w:p w:rsidR="00124547" w:rsidRPr="0000385C" w:rsidRDefault="00C6407C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 xml:space="preserve">Это официальные, т. е. исходящие от государства, способы выражения и закрепления правовых норм с целью придания им общеобязательного, юридического характера. </w:t>
            </w:r>
          </w:p>
        </w:tc>
        <w:tc>
          <w:tcPr>
            <w:tcW w:w="1916" w:type="dxa"/>
          </w:tcPr>
          <w:p w:rsidR="00124547" w:rsidRPr="0000385C" w:rsidRDefault="00124547" w:rsidP="00ED7D2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00385C" w:rsidTr="00CD7D03">
        <w:tc>
          <w:tcPr>
            <w:tcW w:w="5127" w:type="dxa"/>
          </w:tcPr>
          <w:p w:rsidR="00124547" w:rsidRPr="0000385C" w:rsidRDefault="00ED7D27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Шествие</w:t>
            </w:r>
          </w:p>
        </w:tc>
        <w:tc>
          <w:tcPr>
            <w:tcW w:w="2846" w:type="dxa"/>
            <w:gridSpan w:val="2"/>
          </w:tcPr>
          <w:p w:rsidR="00124547" w:rsidRPr="0000385C" w:rsidRDefault="00ED7D27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Организованное публичное выражение общественных настроений группой граждан с использованием во время передвижения плакатов и транспарантов, но без громкоговорителей</w:t>
            </w:r>
          </w:p>
        </w:tc>
        <w:tc>
          <w:tcPr>
            <w:tcW w:w="1916" w:type="dxa"/>
          </w:tcPr>
          <w:p w:rsidR="00124547" w:rsidRPr="0000385C" w:rsidRDefault="00124547" w:rsidP="00ED7D27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00385C" w:rsidTr="00CD7D03">
        <w:tc>
          <w:tcPr>
            <w:tcW w:w="5127" w:type="dxa"/>
          </w:tcPr>
          <w:p w:rsidR="00124547" w:rsidRPr="0000385C" w:rsidRDefault="000D78C7" w:rsidP="001E1394">
            <w:pPr>
              <w:pStyle w:val="a8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Конституция</w:t>
            </w:r>
          </w:p>
        </w:tc>
        <w:tc>
          <w:tcPr>
            <w:tcW w:w="2846" w:type="dxa"/>
            <w:gridSpan w:val="2"/>
          </w:tcPr>
          <w:p w:rsidR="00124547" w:rsidRPr="0000385C" w:rsidRDefault="000D78C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Закон или несколько законов, обладающих высшей юридической силой по отношению ко всем остальным законам государства. Это наивысшая правовая форма, в которой официально закрепляются </w:t>
            </w: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ценности, институты и нормы конституционного строя, основа государственно-правового регулирования общественных связей и отношений государственной власти.</w:t>
            </w:r>
            <w:r w:rsidR="00CD20A0"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16" w:type="dxa"/>
          </w:tcPr>
          <w:p w:rsidR="00124547" w:rsidRPr="0000385C" w:rsidRDefault="00124547">
            <w:pPr>
              <w:rPr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124547" w:rsidRPr="0000385C" w:rsidTr="00CD7D03">
        <w:tc>
          <w:tcPr>
            <w:tcW w:w="5127" w:type="dxa"/>
          </w:tcPr>
          <w:p w:rsidR="006C2BCD" w:rsidRPr="0000385C" w:rsidRDefault="00C6407C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Институт права</w:t>
            </w:r>
          </w:p>
          <w:p w:rsidR="00124547" w:rsidRPr="0000385C" w:rsidRDefault="00124547" w:rsidP="006C2BCD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6C2BCD" w:rsidRPr="0000385C" w:rsidRDefault="00C6407C" w:rsidP="006C2BCD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Один из составных элементов системы права, представляющий собой группу взаимосвязанных правовых норм внутри какой-либо отрасли права.</w:t>
            </w:r>
          </w:p>
          <w:p w:rsidR="00124547" w:rsidRPr="0000385C" w:rsidRDefault="00124547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124547" w:rsidRPr="0000385C" w:rsidRDefault="00124547" w:rsidP="006C2BCD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00385C" w:rsidTr="00CD7D03">
        <w:tc>
          <w:tcPr>
            <w:tcW w:w="5127" w:type="dxa"/>
          </w:tcPr>
          <w:p w:rsidR="001C6E35" w:rsidRPr="0000385C" w:rsidRDefault="00C6407C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Гражданское право</w:t>
            </w:r>
          </w:p>
          <w:p w:rsidR="00124547" w:rsidRPr="0000385C" w:rsidRDefault="00124547" w:rsidP="001C6E3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46" w:type="dxa"/>
            <w:gridSpan w:val="2"/>
          </w:tcPr>
          <w:p w:rsidR="001C6E35" w:rsidRPr="0000385C" w:rsidRDefault="00C6407C" w:rsidP="001C6E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sz w:val="28"/>
                <w:szCs w:val="28"/>
              </w:rPr>
              <w:t>Отрасль права, нормы которой регулируют на началах юридического равенства сторон имущественные и связанные с ними личные неимущественные отношения.</w:t>
            </w:r>
          </w:p>
          <w:p w:rsidR="00124547" w:rsidRPr="0000385C" w:rsidRDefault="00124547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6" w:type="dxa"/>
          </w:tcPr>
          <w:p w:rsidR="00124547" w:rsidRPr="0000385C" w:rsidRDefault="00124547" w:rsidP="001C6E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385C">
              <w:rPr>
                <w:rFonts w:ascii="Times New Roman" w:hAnsi="Times New Roman" w:cs="Times New Roman"/>
                <w:bCs/>
                <w:sz w:val="28"/>
                <w:szCs w:val="28"/>
              </w:rPr>
              <w:t>2 (за любой другой ответ – 0 баллов)</w:t>
            </w:r>
          </w:p>
        </w:tc>
      </w:tr>
    </w:tbl>
    <w:p w:rsidR="00737A91" w:rsidRPr="0000385C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7A91" w:rsidRPr="003D04BE" w:rsidRDefault="00D400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0385C">
        <w:rPr>
          <w:rFonts w:ascii="Times New Roman" w:hAnsi="Times New Roman" w:cs="Times New Roman"/>
          <w:bCs/>
          <w:sz w:val="28"/>
          <w:szCs w:val="28"/>
        </w:rPr>
        <w:t>Итого: 90 баллов</w:t>
      </w:r>
      <w:r w:rsidR="003C7EDA" w:rsidRPr="0000385C">
        <w:rPr>
          <w:rFonts w:ascii="Times New Roman" w:hAnsi="Times New Roman" w:cs="Times New Roman"/>
          <w:bCs/>
          <w:sz w:val="28"/>
          <w:szCs w:val="28"/>
        </w:rPr>
        <w:t>.</w:t>
      </w:r>
      <w:r w:rsidR="003C7EDA" w:rsidRPr="003D04B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57D4F" w:rsidRPr="003D04BE" w:rsidRDefault="00257D4F" w:rsidP="00B17C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3D04BE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105" w:rsidRDefault="00091105" w:rsidP="00737A91">
      <w:pPr>
        <w:spacing w:after="0" w:line="240" w:lineRule="auto"/>
      </w:pPr>
      <w:r>
        <w:separator/>
      </w:r>
    </w:p>
  </w:endnote>
  <w:endnote w:type="continuationSeparator" w:id="0">
    <w:p w:rsidR="00091105" w:rsidRDefault="00091105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105" w:rsidRDefault="00091105" w:rsidP="00737A91">
      <w:pPr>
        <w:spacing w:after="0" w:line="240" w:lineRule="auto"/>
      </w:pPr>
      <w:r>
        <w:separator/>
      </w:r>
    </w:p>
  </w:footnote>
  <w:footnote w:type="continuationSeparator" w:id="0">
    <w:p w:rsidR="00091105" w:rsidRDefault="00091105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091105" w:rsidRDefault="00846869">
        <w:pPr>
          <w:pStyle w:val="a4"/>
          <w:jc w:val="center"/>
        </w:pPr>
        <w:fldSimple w:instr=" PAGE   \* MERGEFORMAT ">
          <w:r w:rsidR="00D81353">
            <w:rPr>
              <w:noProof/>
            </w:rPr>
            <w:t>14</w:t>
          </w:r>
        </w:fldSimple>
      </w:p>
    </w:sdtContent>
  </w:sdt>
  <w:p w:rsidR="00091105" w:rsidRDefault="0009110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A94095"/>
    <w:multiLevelType w:val="hybridMultilevel"/>
    <w:tmpl w:val="29CE3034"/>
    <w:lvl w:ilvl="0" w:tplc="29F890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238D5"/>
    <w:multiLevelType w:val="hybridMultilevel"/>
    <w:tmpl w:val="59D829EC"/>
    <w:lvl w:ilvl="0" w:tplc="F3767B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FD3C68"/>
    <w:multiLevelType w:val="hybridMultilevel"/>
    <w:tmpl w:val="B70C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91138"/>
    <w:multiLevelType w:val="hybridMultilevel"/>
    <w:tmpl w:val="906E71EC"/>
    <w:lvl w:ilvl="0" w:tplc="B05C5782">
      <w:start w:val="4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4"/>
  </w:num>
  <w:num w:numId="5">
    <w:abstractNumId w:val="7"/>
  </w:num>
  <w:num w:numId="6">
    <w:abstractNumId w:val="20"/>
  </w:num>
  <w:num w:numId="7">
    <w:abstractNumId w:val="10"/>
  </w:num>
  <w:num w:numId="8">
    <w:abstractNumId w:val="13"/>
  </w:num>
  <w:num w:numId="9">
    <w:abstractNumId w:val="2"/>
  </w:num>
  <w:num w:numId="10">
    <w:abstractNumId w:val="18"/>
  </w:num>
  <w:num w:numId="11">
    <w:abstractNumId w:val="0"/>
  </w:num>
  <w:num w:numId="12">
    <w:abstractNumId w:val="19"/>
  </w:num>
  <w:num w:numId="13">
    <w:abstractNumId w:val="16"/>
  </w:num>
  <w:num w:numId="14">
    <w:abstractNumId w:val="6"/>
  </w:num>
  <w:num w:numId="15">
    <w:abstractNumId w:val="1"/>
  </w:num>
  <w:num w:numId="16">
    <w:abstractNumId w:val="4"/>
  </w:num>
  <w:num w:numId="17">
    <w:abstractNumId w:val="17"/>
  </w:num>
  <w:num w:numId="18">
    <w:abstractNumId w:val="21"/>
  </w:num>
  <w:num w:numId="19">
    <w:abstractNumId w:val="3"/>
  </w:num>
  <w:num w:numId="20">
    <w:abstractNumId w:val="15"/>
  </w:num>
  <w:num w:numId="21">
    <w:abstractNumId w:val="12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62A"/>
    <w:rsid w:val="000029AC"/>
    <w:rsid w:val="00003421"/>
    <w:rsid w:val="00003480"/>
    <w:rsid w:val="0000385C"/>
    <w:rsid w:val="00007B59"/>
    <w:rsid w:val="000217AA"/>
    <w:rsid w:val="00027F0A"/>
    <w:rsid w:val="00030251"/>
    <w:rsid w:val="00032B9E"/>
    <w:rsid w:val="00035C03"/>
    <w:rsid w:val="00036B14"/>
    <w:rsid w:val="00060ECD"/>
    <w:rsid w:val="00075703"/>
    <w:rsid w:val="00091105"/>
    <w:rsid w:val="00093C53"/>
    <w:rsid w:val="000A09F5"/>
    <w:rsid w:val="000A3D49"/>
    <w:rsid w:val="000A73FE"/>
    <w:rsid w:val="000B069F"/>
    <w:rsid w:val="000C010B"/>
    <w:rsid w:val="000C3655"/>
    <w:rsid w:val="000D78C7"/>
    <w:rsid w:val="0010149B"/>
    <w:rsid w:val="0010694A"/>
    <w:rsid w:val="00107BEB"/>
    <w:rsid w:val="00124547"/>
    <w:rsid w:val="00125573"/>
    <w:rsid w:val="001273AE"/>
    <w:rsid w:val="001325CC"/>
    <w:rsid w:val="001343FF"/>
    <w:rsid w:val="00147A13"/>
    <w:rsid w:val="00150B5E"/>
    <w:rsid w:val="00160840"/>
    <w:rsid w:val="00167A4D"/>
    <w:rsid w:val="00192B7C"/>
    <w:rsid w:val="001B100B"/>
    <w:rsid w:val="001C0583"/>
    <w:rsid w:val="001C6E35"/>
    <w:rsid w:val="001D32F9"/>
    <w:rsid w:val="001D4E6B"/>
    <w:rsid w:val="001E1394"/>
    <w:rsid w:val="001F2642"/>
    <w:rsid w:val="001F6EAD"/>
    <w:rsid w:val="002044D1"/>
    <w:rsid w:val="00211B87"/>
    <w:rsid w:val="002125D2"/>
    <w:rsid w:val="002167E5"/>
    <w:rsid w:val="00224FD6"/>
    <w:rsid w:val="00241AE7"/>
    <w:rsid w:val="00244023"/>
    <w:rsid w:val="002541DF"/>
    <w:rsid w:val="00257D4F"/>
    <w:rsid w:val="00267BBA"/>
    <w:rsid w:val="00290174"/>
    <w:rsid w:val="002A424C"/>
    <w:rsid w:val="002A7139"/>
    <w:rsid w:val="002B0ABA"/>
    <w:rsid w:val="002B3D0B"/>
    <w:rsid w:val="002C39EB"/>
    <w:rsid w:val="002C439A"/>
    <w:rsid w:val="002C7811"/>
    <w:rsid w:val="002D183E"/>
    <w:rsid w:val="002D68AC"/>
    <w:rsid w:val="002F25FB"/>
    <w:rsid w:val="00304D5B"/>
    <w:rsid w:val="00314069"/>
    <w:rsid w:val="00314391"/>
    <w:rsid w:val="00337929"/>
    <w:rsid w:val="00337D51"/>
    <w:rsid w:val="00350EC9"/>
    <w:rsid w:val="0036690B"/>
    <w:rsid w:val="003810A7"/>
    <w:rsid w:val="00391FF0"/>
    <w:rsid w:val="003C5DEE"/>
    <w:rsid w:val="003C7EDA"/>
    <w:rsid w:val="003D04BE"/>
    <w:rsid w:val="003D4034"/>
    <w:rsid w:val="003E5A51"/>
    <w:rsid w:val="003E7A7D"/>
    <w:rsid w:val="003F6C78"/>
    <w:rsid w:val="00403D27"/>
    <w:rsid w:val="00407BB2"/>
    <w:rsid w:val="00415768"/>
    <w:rsid w:val="00416979"/>
    <w:rsid w:val="0042779C"/>
    <w:rsid w:val="004476F0"/>
    <w:rsid w:val="004643DB"/>
    <w:rsid w:val="004872CE"/>
    <w:rsid w:val="004971E0"/>
    <w:rsid w:val="004B0ACF"/>
    <w:rsid w:val="004B1F23"/>
    <w:rsid w:val="004B7FE3"/>
    <w:rsid w:val="004C129D"/>
    <w:rsid w:val="004E46AA"/>
    <w:rsid w:val="004F4C07"/>
    <w:rsid w:val="00505195"/>
    <w:rsid w:val="00521B49"/>
    <w:rsid w:val="0052291B"/>
    <w:rsid w:val="00524048"/>
    <w:rsid w:val="00543EE3"/>
    <w:rsid w:val="005504C0"/>
    <w:rsid w:val="00565F58"/>
    <w:rsid w:val="00582B07"/>
    <w:rsid w:val="00582B52"/>
    <w:rsid w:val="005858BD"/>
    <w:rsid w:val="0058634D"/>
    <w:rsid w:val="005A43C8"/>
    <w:rsid w:val="005C1A99"/>
    <w:rsid w:val="005C26C5"/>
    <w:rsid w:val="005C2721"/>
    <w:rsid w:val="005C47E6"/>
    <w:rsid w:val="005D6111"/>
    <w:rsid w:val="005D6917"/>
    <w:rsid w:val="005E1E96"/>
    <w:rsid w:val="005E5743"/>
    <w:rsid w:val="005E6AC4"/>
    <w:rsid w:val="0064139E"/>
    <w:rsid w:val="00655722"/>
    <w:rsid w:val="00661504"/>
    <w:rsid w:val="006777E6"/>
    <w:rsid w:val="00677DFF"/>
    <w:rsid w:val="00683D18"/>
    <w:rsid w:val="006A5077"/>
    <w:rsid w:val="006B37DC"/>
    <w:rsid w:val="006B45DF"/>
    <w:rsid w:val="006B6312"/>
    <w:rsid w:val="006B638F"/>
    <w:rsid w:val="006C2BCD"/>
    <w:rsid w:val="006D489E"/>
    <w:rsid w:val="006D5234"/>
    <w:rsid w:val="006E086C"/>
    <w:rsid w:val="006E1129"/>
    <w:rsid w:val="006E24E1"/>
    <w:rsid w:val="006F3D27"/>
    <w:rsid w:val="00715A09"/>
    <w:rsid w:val="007176A7"/>
    <w:rsid w:val="00737A91"/>
    <w:rsid w:val="007512B6"/>
    <w:rsid w:val="00752A82"/>
    <w:rsid w:val="0075546F"/>
    <w:rsid w:val="007707B3"/>
    <w:rsid w:val="00772A96"/>
    <w:rsid w:val="00781634"/>
    <w:rsid w:val="00794380"/>
    <w:rsid w:val="007B0673"/>
    <w:rsid w:val="007C4F42"/>
    <w:rsid w:val="007E2006"/>
    <w:rsid w:val="007E5E93"/>
    <w:rsid w:val="007F0DC2"/>
    <w:rsid w:val="007F0E26"/>
    <w:rsid w:val="00803096"/>
    <w:rsid w:val="008138EA"/>
    <w:rsid w:val="0081658B"/>
    <w:rsid w:val="00846869"/>
    <w:rsid w:val="008706FA"/>
    <w:rsid w:val="008A062E"/>
    <w:rsid w:val="008A6397"/>
    <w:rsid w:val="008C0E8E"/>
    <w:rsid w:val="008C6509"/>
    <w:rsid w:val="008E4952"/>
    <w:rsid w:val="009045DD"/>
    <w:rsid w:val="00925C4F"/>
    <w:rsid w:val="00934C4A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7A9"/>
    <w:rsid w:val="009C1946"/>
    <w:rsid w:val="009C7AF3"/>
    <w:rsid w:val="009D4528"/>
    <w:rsid w:val="009D7485"/>
    <w:rsid w:val="009F666A"/>
    <w:rsid w:val="00A17363"/>
    <w:rsid w:val="00A2225F"/>
    <w:rsid w:val="00A34F34"/>
    <w:rsid w:val="00A35812"/>
    <w:rsid w:val="00A54E03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27CA6"/>
    <w:rsid w:val="00B32C66"/>
    <w:rsid w:val="00B42CD1"/>
    <w:rsid w:val="00B54C15"/>
    <w:rsid w:val="00B7253C"/>
    <w:rsid w:val="00B754F2"/>
    <w:rsid w:val="00B95458"/>
    <w:rsid w:val="00BA7D36"/>
    <w:rsid w:val="00BB3569"/>
    <w:rsid w:val="00BB5503"/>
    <w:rsid w:val="00BC6CE9"/>
    <w:rsid w:val="00BC7515"/>
    <w:rsid w:val="00BE5C99"/>
    <w:rsid w:val="00BF2273"/>
    <w:rsid w:val="00C1677F"/>
    <w:rsid w:val="00C20189"/>
    <w:rsid w:val="00C22ABA"/>
    <w:rsid w:val="00C255C5"/>
    <w:rsid w:val="00C478FE"/>
    <w:rsid w:val="00C62096"/>
    <w:rsid w:val="00C63564"/>
    <w:rsid w:val="00C6407C"/>
    <w:rsid w:val="00C961A4"/>
    <w:rsid w:val="00CA2C7C"/>
    <w:rsid w:val="00CA44C8"/>
    <w:rsid w:val="00CC767A"/>
    <w:rsid w:val="00CD20A0"/>
    <w:rsid w:val="00CD7D03"/>
    <w:rsid w:val="00CF18ED"/>
    <w:rsid w:val="00CF2A21"/>
    <w:rsid w:val="00CF7F21"/>
    <w:rsid w:val="00D00EDF"/>
    <w:rsid w:val="00D23181"/>
    <w:rsid w:val="00D31E86"/>
    <w:rsid w:val="00D40091"/>
    <w:rsid w:val="00D442E3"/>
    <w:rsid w:val="00D53C57"/>
    <w:rsid w:val="00D8111C"/>
    <w:rsid w:val="00D81353"/>
    <w:rsid w:val="00D82039"/>
    <w:rsid w:val="00D84FE0"/>
    <w:rsid w:val="00D8562A"/>
    <w:rsid w:val="00D910A0"/>
    <w:rsid w:val="00D96E96"/>
    <w:rsid w:val="00DA0246"/>
    <w:rsid w:val="00DA72EE"/>
    <w:rsid w:val="00DC04DF"/>
    <w:rsid w:val="00DC309E"/>
    <w:rsid w:val="00DD3A60"/>
    <w:rsid w:val="00DF6A34"/>
    <w:rsid w:val="00E03375"/>
    <w:rsid w:val="00E04DA8"/>
    <w:rsid w:val="00E06DFE"/>
    <w:rsid w:val="00E12106"/>
    <w:rsid w:val="00E41C96"/>
    <w:rsid w:val="00E43499"/>
    <w:rsid w:val="00E53535"/>
    <w:rsid w:val="00E80F02"/>
    <w:rsid w:val="00E820D7"/>
    <w:rsid w:val="00E97681"/>
    <w:rsid w:val="00EA1E6B"/>
    <w:rsid w:val="00EA4C66"/>
    <w:rsid w:val="00EB1762"/>
    <w:rsid w:val="00EC335A"/>
    <w:rsid w:val="00ED2810"/>
    <w:rsid w:val="00ED7D27"/>
    <w:rsid w:val="00EE50B7"/>
    <w:rsid w:val="00F06031"/>
    <w:rsid w:val="00F06CAA"/>
    <w:rsid w:val="00F16997"/>
    <w:rsid w:val="00F33F52"/>
    <w:rsid w:val="00F34E09"/>
    <w:rsid w:val="00F5230E"/>
    <w:rsid w:val="00F978D1"/>
    <w:rsid w:val="00FA4A2A"/>
    <w:rsid w:val="00FA662A"/>
    <w:rsid w:val="00FB33A8"/>
    <w:rsid w:val="00FC1A5C"/>
    <w:rsid w:val="00FD1E8F"/>
    <w:rsid w:val="00FE019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paragraph" w:styleId="1">
    <w:name w:val="heading 1"/>
    <w:basedOn w:val="a"/>
    <w:next w:val="a"/>
    <w:link w:val="10"/>
    <w:uiPriority w:val="99"/>
    <w:qFormat/>
    <w:rsid w:val="00224FD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  <w:style w:type="paragraph" w:customStyle="1" w:styleId="p10">
    <w:name w:val="p10"/>
    <w:basedOn w:val="a"/>
    <w:rsid w:val="002A7139"/>
    <w:pPr>
      <w:spacing w:before="100" w:beforeAutospacing="1" w:after="100" w:afterAutospacing="1" w:line="240" w:lineRule="auto"/>
      <w:ind w:right="19"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2A7139"/>
    <w:pPr>
      <w:spacing w:before="100" w:beforeAutospacing="1" w:after="287" w:line="240" w:lineRule="auto"/>
      <w:ind w:firstLine="3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rsid w:val="002A7139"/>
    <w:rPr>
      <w:color w:val="000000"/>
    </w:rPr>
  </w:style>
  <w:style w:type="character" w:customStyle="1" w:styleId="s61">
    <w:name w:val="s61"/>
    <w:rsid w:val="002A7139"/>
    <w:rPr>
      <w:i/>
      <w:iCs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224F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rsid w:val="00224FD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224FD6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uiPriority w:val="99"/>
    <w:semiHidden/>
    <w:unhideWhenUsed/>
    <w:rsid w:val="00224FD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24F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49E0F-BACD-4150-83C8-760C9561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14</Pages>
  <Words>2677</Words>
  <Characters>15260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bvv</cp:lastModifiedBy>
  <cp:revision>78</cp:revision>
  <dcterms:created xsi:type="dcterms:W3CDTF">2013-10-29T04:16:00Z</dcterms:created>
  <dcterms:modified xsi:type="dcterms:W3CDTF">2017-01-05T07:01:00Z</dcterms:modified>
</cp:coreProperties>
</file>